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BB99" w14:textId="60B1D662" w:rsidR="007955F1" w:rsidRPr="00E967F1" w:rsidRDefault="0078357E" w:rsidP="00284BD4">
      <w:pPr>
        <w:spacing w:line="240" w:lineRule="auto"/>
        <w:rPr>
          <w:rFonts w:cstheme="minorHAnsi"/>
        </w:rPr>
      </w:pPr>
      <w:r w:rsidRPr="00E967F1">
        <w:rPr>
          <w:rFonts w:cstheme="minorHAnsi"/>
          <w:i/>
        </w:rPr>
        <w:t>Tisková zpráva</w:t>
      </w:r>
      <w:r w:rsidR="00BA7FE9">
        <w:rPr>
          <w:rFonts w:cstheme="minorHAnsi"/>
          <w:i/>
        </w:rPr>
        <w:t xml:space="preserve"> </w:t>
      </w:r>
      <w:proofErr w:type="gramStart"/>
      <w:r w:rsidR="00BA7FE9">
        <w:rPr>
          <w:rFonts w:cstheme="minorHAnsi"/>
          <w:i/>
        </w:rPr>
        <w:t>2</w:t>
      </w:r>
      <w:r w:rsidR="00845DC5">
        <w:rPr>
          <w:rFonts w:cstheme="minorHAnsi"/>
          <w:i/>
        </w:rPr>
        <w:t>8</w:t>
      </w:r>
      <w:r w:rsidR="00BA7FE9">
        <w:rPr>
          <w:rFonts w:cstheme="minorHAnsi"/>
          <w:i/>
        </w:rPr>
        <w:t>.11.2022</w:t>
      </w:r>
      <w:proofErr w:type="gramEnd"/>
    </w:p>
    <w:p w14:paraId="7205412B" w14:textId="3C2898E0" w:rsidR="00284BD4" w:rsidRPr="0081540A" w:rsidRDefault="00DC5D96" w:rsidP="00284BD4">
      <w:pPr>
        <w:spacing w:line="240" w:lineRule="auto"/>
        <w:rPr>
          <w:rFonts w:cstheme="minorHAnsi"/>
          <w:b/>
          <w:sz w:val="28"/>
          <w:szCs w:val="28"/>
        </w:rPr>
      </w:pPr>
      <w:r w:rsidRPr="0081540A">
        <w:rPr>
          <w:rFonts w:cstheme="minorHAnsi"/>
          <w:b/>
          <w:sz w:val="28"/>
          <w:szCs w:val="28"/>
        </w:rPr>
        <w:t xml:space="preserve">Vodné a stočné </w:t>
      </w:r>
      <w:r w:rsidR="00284BD4" w:rsidRPr="0081540A">
        <w:rPr>
          <w:rFonts w:cstheme="minorHAnsi"/>
          <w:b/>
          <w:sz w:val="28"/>
          <w:szCs w:val="28"/>
        </w:rPr>
        <w:t xml:space="preserve">v Hradci Králové a okolí </w:t>
      </w:r>
      <w:r w:rsidR="00244BEB" w:rsidRPr="0081540A">
        <w:rPr>
          <w:rFonts w:cstheme="minorHAnsi"/>
          <w:b/>
          <w:sz w:val="28"/>
          <w:szCs w:val="28"/>
        </w:rPr>
        <w:t>v roce 20</w:t>
      </w:r>
      <w:r w:rsidR="00710D37" w:rsidRPr="0081540A">
        <w:rPr>
          <w:rFonts w:cstheme="minorHAnsi"/>
          <w:b/>
          <w:sz w:val="28"/>
          <w:szCs w:val="28"/>
        </w:rPr>
        <w:t>2</w:t>
      </w:r>
      <w:r w:rsidR="00DF5AF1">
        <w:rPr>
          <w:rFonts w:cstheme="minorHAnsi"/>
          <w:b/>
          <w:sz w:val="28"/>
          <w:szCs w:val="28"/>
        </w:rPr>
        <w:t>3</w:t>
      </w:r>
      <w:r w:rsidR="00244BEB" w:rsidRPr="0081540A">
        <w:rPr>
          <w:rFonts w:cstheme="minorHAnsi"/>
          <w:b/>
          <w:sz w:val="28"/>
          <w:szCs w:val="28"/>
        </w:rPr>
        <w:t xml:space="preserve"> </w:t>
      </w:r>
    </w:p>
    <w:p w14:paraId="509EE0DD" w14:textId="1F074B31" w:rsidR="00DC1951" w:rsidRPr="00DC1951" w:rsidRDefault="00284BD4" w:rsidP="0081540A">
      <w:pPr>
        <w:spacing w:line="240" w:lineRule="auto"/>
        <w:jc w:val="both"/>
        <w:rPr>
          <w:rFonts w:cstheme="minorHAnsi"/>
          <w:b/>
          <w:i/>
        </w:rPr>
      </w:pPr>
      <w:r w:rsidRPr="00DC1951">
        <w:rPr>
          <w:rFonts w:cstheme="minorHAnsi"/>
          <w:b/>
          <w:i/>
        </w:rPr>
        <w:t>Společnost Vodovody a kanalizace Hradec Králo</w:t>
      </w:r>
      <w:r w:rsidR="00244BEB" w:rsidRPr="00DC1951">
        <w:rPr>
          <w:rFonts w:cstheme="minorHAnsi"/>
          <w:b/>
          <w:i/>
        </w:rPr>
        <w:t>vé, a.s.</w:t>
      </w:r>
      <w:r w:rsidR="00F83B26" w:rsidRPr="00DC1951">
        <w:rPr>
          <w:rFonts w:cstheme="minorHAnsi"/>
          <w:b/>
          <w:i/>
        </w:rPr>
        <w:t xml:space="preserve"> (VAK HK)</w:t>
      </w:r>
      <w:r w:rsidR="00244BEB" w:rsidRPr="00DC1951">
        <w:rPr>
          <w:rFonts w:cstheme="minorHAnsi"/>
          <w:b/>
          <w:i/>
        </w:rPr>
        <w:t xml:space="preserve"> </w:t>
      </w:r>
      <w:r w:rsidR="00DC1951" w:rsidRPr="00DC1951">
        <w:rPr>
          <w:rFonts w:cstheme="minorHAnsi"/>
          <w:b/>
          <w:i/>
        </w:rPr>
        <w:t xml:space="preserve">oznámila svým odběratelům cenu za dodávky pitné a užitkové vody a za odvádění odpadních vod pro rok 2023. Představenstvo společnosti stanovilo cenu pohyblivé složky vodného a stočného od 1. 1. 2023 na </w:t>
      </w:r>
      <w:r w:rsidR="00DC1951" w:rsidRPr="00DC1951">
        <w:rPr>
          <w:rFonts w:cstheme="minorHAnsi"/>
          <w:b/>
          <w:i/>
          <w:color w:val="0070C0"/>
        </w:rPr>
        <w:t>113,41 Kč/m</w:t>
      </w:r>
      <w:r w:rsidR="00DC1951" w:rsidRPr="00DC1951">
        <w:rPr>
          <w:rFonts w:cstheme="minorHAnsi"/>
          <w:b/>
          <w:i/>
          <w:color w:val="0070C0"/>
          <w:vertAlign w:val="superscript"/>
        </w:rPr>
        <w:t>3</w:t>
      </w:r>
      <w:r w:rsidR="00DC1951" w:rsidRPr="00DC1951">
        <w:rPr>
          <w:rFonts w:cstheme="minorHAnsi"/>
          <w:b/>
          <w:i/>
          <w:color w:val="0070C0"/>
        </w:rPr>
        <w:t xml:space="preserve"> </w:t>
      </w:r>
      <w:r w:rsidR="00DC1951" w:rsidRPr="00DC1951">
        <w:rPr>
          <w:rFonts w:cstheme="minorHAnsi"/>
          <w:b/>
          <w:i/>
        </w:rPr>
        <w:t>včetně 10% sazby DPH.</w:t>
      </w:r>
    </w:p>
    <w:p w14:paraId="4043A780" w14:textId="0A2D2A66" w:rsidR="0081540A" w:rsidRPr="00BE3972" w:rsidRDefault="00DC1951" w:rsidP="00527946">
      <w:pPr>
        <w:spacing w:after="120" w:line="240" w:lineRule="auto"/>
        <w:jc w:val="both"/>
        <w:rPr>
          <w:rFonts w:cstheme="minorHAnsi"/>
        </w:rPr>
      </w:pPr>
      <w:r w:rsidRPr="00DC1951">
        <w:rPr>
          <w:rFonts w:cstheme="minorHAnsi"/>
        </w:rPr>
        <w:t xml:space="preserve">Cena </w:t>
      </w:r>
      <w:r w:rsidR="0068359A" w:rsidRPr="0068359A">
        <w:rPr>
          <w:rFonts w:cstheme="minorHAnsi"/>
        </w:rPr>
        <w:t>dodávk</w:t>
      </w:r>
      <w:r w:rsidR="0068359A">
        <w:rPr>
          <w:rFonts w:cstheme="minorHAnsi"/>
        </w:rPr>
        <w:t>y</w:t>
      </w:r>
      <w:r w:rsidR="0068359A" w:rsidRPr="0068359A">
        <w:rPr>
          <w:rFonts w:cstheme="minorHAnsi"/>
        </w:rPr>
        <w:t xml:space="preserve"> pitné vody a odvádění odpadních vod </w:t>
      </w:r>
      <w:r w:rsidRPr="00DC1951">
        <w:rPr>
          <w:rFonts w:cstheme="minorHAnsi"/>
        </w:rPr>
        <w:t xml:space="preserve">v okrese Hradec Králové se od roku 2008 skládá z </w:t>
      </w:r>
      <w:r w:rsidRPr="00BE3972">
        <w:rPr>
          <w:rFonts w:cstheme="minorHAnsi"/>
        </w:rPr>
        <w:t>tzv. pohyblivé a pevné složky. Pohyblivá</w:t>
      </w:r>
      <w:r w:rsidR="00B61124" w:rsidRPr="00BE3972">
        <w:rPr>
          <w:rFonts w:cstheme="minorHAnsi"/>
        </w:rPr>
        <w:t xml:space="preserve"> složka</w:t>
      </w:r>
      <w:r w:rsidRPr="00BE3972">
        <w:rPr>
          <w:rFonts w:cstheme="minorHAnsi"/>
        </w:rPr>
        <w:t xml:space="preserve"> cen</w:t>
      </w:r>
      <w:r w:rsidR="00B61124" w:rsidRPr="00BE3972">
        <w:rPr>
          <w:rFonts w:cstheme="minorHAnsi"/>
        </w:rPr>
        <w:t>y pro vodné a stočné</w:t>
      </w:r>
      <w:r w:rsidR="001E79AC" w:rsidRPr="00BE3972">
        <w:rPr>
          <w:rFonts w:cstheme="minorHAnsi"/>
        </w:rPr>
        <w:t xml:space="preserve"> tak</w:t>
      </w:r>
      <w:r w:rsidR="00B61124" w:rsidRPr="00BE3972">
        <w:rPr>
          <w:rFonts w:cstheme="minorHAnsi"/>
        </w:rPr>
        <w:t xml:space="preserve"> vzroste</w:t>
      </w:r>
      <w:r w:rsidRPr="00BE3972">
        <w:rPr>
          <w:rFonts w:cstheme="minorHAnsi"/>
        </w:rPr>
        <w:t xml:space="preserve"> od ledna 2023 oproti roku 2022 o 1</w:t>
      </w:r>
      <w:r w:rsidR="00760CD0" w:rsidRPr="00BE3972">
        <w:rPr>
          <w:rFonts w:cstheme="minorHAnsi"/>
        </w:rPr>
        <w:t>9</w:t>
      </w:r>
      <w:r w:rsidRPr="00BE3972">
        <w:rPr>
          <w:rFonts w:cstheme="minorHAnsi"/>
        </w:rPr>
        <w:t xml:space="preserve">,74 Kč za </w:t>
      </w:r>
      <w:r w:rsidR="00B81B12" w:rsidRPr="00BE3972">
        <w:rPr>
          <w:rFonts w:cstheme="minorHAnsi"/>
        </w:rPr>
        <w:t>m</w:t>
      </w:r>
      <w:r w:rsidR="00B81B12" w:rsidRPr="00BE3972">
        <w:rPr>
          <w:rFonts w:cstheme="minorHAnsi"/>
          <w:vertAlign w:val="superscript"/>
        </w:rPr>
        <w:t>3</w:t>
      </w:r>
      <w:r w:rsidRPr="00BE3972">
        <w:rPr>
          <w:rFonts w:cstheme="minorHAnsi"/>
        </w:rPr>
        <w:t xml:space="preserve">. Zvýší se i cena pevné složky, která je stanovena podle velikosti vodoměru. Například odběratel v rodinném domku zaplatí ročně v pevné složce </w:t>
      </w:r>
      <w:r w:rsidR="0068359A" w:rsidRPr="00BE3972">
        <w:rPr>
          <w:rFonts w:cstheme="minorHAnsi"/>
        </w:rPr>
        <w:t>2</w:t>
      </w:r>
      <w:r w:rsidR="00C923DA" w:rsidRPr="00BE3972">
        <w:rPr>
          <w:rFonts w:cstheme="minorHAnsi"/>
        </w:rPr>
        <w:t xml:space="preserve"> </w:t>
      </w:r>
      <w:r w:rsidR="0068359A" w:rsidRPr="00BE3972">
        <w:rPr>
          <w:rFonts w:cstheme="minorHAnsi"/>
        </w:rPr>
        <w:t>380</w:t>
      </w:r>
      <w:r w:rsidR="006E7EB5" w:rsidRPr="00BE3972">
        <w:rPr>
          <w:rFonts w:cstheme="minorHAnsi"/>
        </w:rPr>
        <w:t xml:space="preserve">,- Kč </w:t>
      </w:r>
      <w:r w:rsidRPr="00BE3972">
        <w:rPr>
          <w:rFonts w:cstheme="minorHAnsi"/>
        </w:rPr>
        <w:t xml:space="preserve">místo dosavadních </w:t>
      </w:r>
      <w:r w:rsidR="0068359A" w:rsidRPr="00BE3972">
        <w:rPr>
          <w:rFonts w:cstheme="minorHAnsi"/>
        </w:rPr>
        <w:t>1</w:t>
      </w:r>
      <w:r w:rsidR="00C923DA" w:rsidRPr="00BE3972">
        <w:rPr>
          <w:rFonts w:cstheme="minorHAnsi"/>
        </w:rPr>
        <w:t xml:space="preserve"> </w:t>
      </w:r>
      <w:r w:rsidR="0068359A" w:rsidRPr="00BE3972">
        <w:rPr>
          <w:rFonts w:cstheme="minorHAnsi"/>
        </w:rPr>
        <w:t>968</w:t>
      </w:r>
      <w:r w:rsidR="006E7EB5" w:rsidRPr="00BE3972">
        <w:rPr>
          <w:rFonts w:cstheme="minorHAnsi"/>
        </w:rPr>
        <w:t>,-</w:t>
      </w:r>
      <w:r w:rsidRPr="00BE3972">
        <w:rPr>
          <w:rFonts w:cstheme="minorHAnsi"/>
        </w:rPr>
        <w:t xml:space="preserve"> </w:t>
      </w:r>
      <w:r w:rsidR="006E7EB5" w:rsidRPr="00BE3972">
        <w:rPr>
          <w:rFonts w:cstheme="minorHAnsi"/>
        </w:rPr>
        <w:t>Kč</w:t>
      </w:r>
      <w:r w:rsidRPr="00BE3972">
        <w:rPr>
          <w:rFonts w:cstheme="minorHAnsi"/>
        </w:rPr>
        <w:t>.</w:t>
      </w:r>
      <w:r w:rsidR="00760CD0" w:rsidRPr="00BE3972">
        <w:rPr>
          <w:rFonts w:cstheme="minorHAnsi"/>
        </w:rPr>
        <w:t xml:space="preserve"> </w:t>
      </w:r>
      <w:r w:rsidR="0081540A" w:rsidRPr="00BE3972">
        <w:rPr>
          <w:rFonts w:cstheme="minorHAnsi"/>
        </w:rPr>
        <w:t xml:space="preserve">Celkové navýšení ceny služeb za dodávku pitné vody a odkanalizování </w:t>
      </w:r>
      <w:r w:rsidR="00C923DA" w:rsidRPr="00BE3972">
        <w:rPr>
          <w:rFonts w:cstheme="minorHAnsi"/>
        </w:rPr>
        <w:t xml:space="preserve">tak </w:t>
      </w:r>
      <w:r w:rsidR="0081540A" w:rsidRPr="00BE3972">
        <w:rPr>
          <w:rFonts w:cstheme="minorHAnsi"/>
        </w:rPr>
        <w:t xml:space="preserve">činí v průměru </w:t>
      </w:r>
      <w:r w:rsidR="004146DF" w:rsidRPr="00BE3972">
        <w:rPr>
          <w:rFonts w:cstheme="minorHAnsi"/>
        </w:rPr>
        <w:t>21,05</w:t>
      </w:r>
      <w:r w:rsidR="0081540A" w:rsidRPr="00BE3972">
        <w:rPr>
          <w:rFonts w:cstheme="minorHAnsi"/>
        </w:rPr>
        <w:t xml:space="preserve"> % </w:t>
      </w:r>
      <w:r w:rsidR="00921122" w:rsidRPr="00BE3972">
        <w:rPr>
          <w:rFonts w:cstheme="minorHAnsi"/>
        </w:rPr>
        <w:t xml:space="preserve">vč. DPH </w:t>
      </w:r>
      <w:r w:rsidR="0081540A" w:rsidRPr="00BE3972">
        <w:rPr>
          <w:rFonts w:cstheme="minorHAnsi"/>
        </w:rPr>
        <w:t xml:space="preserve">oproti cenám loňského roku. </w:t>
      </w:r>
    </w:p>
    <w:p w14:paraId="0D93B802" w14:textId="4CB700A5" w:rsidR="00AB4C24" w:rsidRPr="00BE3972" w:rsidRDefault="00921122" w:rsidP="003608F7">
      <w:pPr>
        <w:spacing w:after="120" w:line="240" w:lineRule="auto"/>
        <w:jc w:val="both"/>
        <w:rPr>
          <w:rFonts w:cstheme="minorHAnsi"/>
        </w:rPr>
      </w:pPr>
      <w:r w:rsidRPr="00BE3972">
        <w:rPr>
          <w:rFonts w:cstheme="minorHAnsi"/>
        </w:rPr>
        <w:t>„Zásadním důvodem navýšení ceny</w:t>
      </w:r>
      <w:r w:rsidR="00BA7FE9" w:rsidRPr="00BE3972">
        <w:rPr>
          <w:rFonts w:cstheme="minorHAnsi"/>
        </w:rPr>
        <w:t xml:space="preserve"> pro rok 2023</w:t>
      </w:r>
      <w:r w:rsidRPr="00BE3972">
        <w:rPr>
          <w:rFonts w:cstheme="minorHAnsi"/>
        </w:rPr>
        <w:t xml:space="preserve"> oproti minulým letům jsou </w:t>
      </w:r>
      <w:r w:rsidR="00AB4C24" w:rsidRPr="00BE3972">
        <w:rPr>
          <w:rFonts w:cstheme="minorHAnsi"/>
        </w:rPr>
        <w:t xml:space="preserve">především </w:t>
      </w:r>
      <w:r w:rsidRPr="00BE3972">
        <w:rPr>
          <w:rFonts w:cstheme="minorHAnsi"/>
        </w:rPr>
        <w:t>výrazné vnější vlivy způsobené zvýšením cen energií, ale i dalších komodit (chemikálie, voda předaná, materiál na opravy a další)</w:t>
      </w:r>
      <w:r w:rsidR="00BA7FE9" w:rsidRPr="00BE3972">
        <w:rPr>
          <w:rFonts w:cstheme="minorHAnsi"/>
        </w:rPr>
        <w:t>, a to</w:t>
      </w:r>
      <w:r w:rsidRPr="00BE3972">
        <w:rPr>
          <w:rFonts w:cstheme="minorHAnsi"/>
        </w:rPr>
        <w:t xml:space="preserve"> v řádech desítek až stovek procent</w:t>
      </w:r>
      <w:r w:rsidR="00AB4C24" w:rsidRPr="00BE3972">
        <w:rPr>
          <w:rFonts w:cstheme="minorHAnsi"/>
        </w:rPr>
        <w:t xml:space="preserve">. </w:t>
      </w:r>
      <w:r w:rsidR="003608F7" w:rsidRPr="003608F7">
        <w:rPr>
          <w:rFonts w:cstheme="minorHAnsi"/>
        </w:rPr>
        <w:t xml:space="preserve">Ve stočném byl objem snížen o 350 tis. m³ </w:t>
      </w:r>
      <w:r w:rsidR="003608F7">
        <w:rPr>
          <w:rFonts w:cstheme="minorHAnsi"/>
        </w:rPr>
        <w:br/>
      </w:r>
      <w:r w:rsidR="003608F7" w:rsidRPr="003608F7">
        <w:rPr>
          <w:rFonts w:cstheme="minorHAnsi"/>
        </w:rPr>
        <w:t xml:space="preserve">z důvodu </w:t>
      </w:r>
      <w:r w:rsidR="00A2597D">
        <w:rPr>
          <w:rFonts w:cstheme="minorHAnsi"/>
        </w:rPr>
        <w:t>dlouhodobého snížení dešťových srážek</w:t>
      </w:r>
      <w:r w:rsidR="003608F7">
        <w:rPr>
          <w:rFonts w:cstheme="minorHAnsi"/>
        </w:rPr>
        <w:t xml:space="preserve"> a také z </w:t>
      </w:r>
      <w:proofErr w:type="gramStart"/>
      <w:r w:rsidR="003608F7">
        <w:rPr>
          <w:rFonts w:cstheme="minorHAnsi"/>
        </w:rPr>
        <w:t xml:space="preserve">důvodu </w:t>
      </w:r>
      <w:r w:rsidR="00AB4C24" w:rsidRPr="00BE3972">
        <w:rPr>
          <w:rFonts w:cstheme="minorHAnsi"/>
        </w:rPr>
        <w:t xml:space="preserve"> </w:t>
      </w:r>
      <w:r w:rsidR="00375C8C">
        <w:rPr>
          <w:rFonts w:cstheme="minorHAnsi"/>
        </w:rPr>
        <w:t>zaznamenaného</w:t>
      </w:r>
      <w:proofErr w:type="gramEnd"/>
      <w:r w:rsidR="00375C8C">
        <w:rPr>
          <w:rFonts w:cstheme="minorHAnsi"/>
        </w:rPr>
        <w:t xml:space="preserve"> </w:t>
      </w:r>
      <w:r w:rsidR="00AB4C24" w:rsidRPr="00BE3972">
        <w:rPr>
          <w:rFonts w:cstheme="minorHAnsi"/>
        </w:rPr>
        <w:t>sn</w:t>
      </w:r>
      <w:r w:rsidR="00AE5A1D">
        <w:rPr>
          <w:rFonts w:cstheme="minorHAnsi"/>
        </w:rPr>
        <w:t>ižování</w:t>
      </w:r>
      <w:r w:rsidR="00AB4C24" w:rsidRPr="00BE3972">
        <w:rPr>
          <w:rFonts w:cstheme="minorHAnsi"/>
        </w:rPr>
        <w:t xml:space="preserve"> spotřeby vody</w:t>
      </w:r>
      <w:r w:rsidR="009E0041">
        <w:rPr>
          <w:rFonts w:cstheme="minorHAnsi"/>
        </w:rPr>
        <w:t>,</w:t>
      </w:r>
      <w:r w:rsidR="00AB4C24" w:rsidRPr="00BE3972">
        <w:rPr>
          <w:rFonts w:cstheme="minorHAnsi"/>
        </w:rPr>
        <w:t xml:space="preserve"> </w:t>
      </w:r>
      <w:r w:rsidR="00527946" w:rsidRPr="00BE3972">
        <w:rPr>
          <w:rFonts w:cstheme="minorHAnsi"/>
        </w:rPr>
        <w:t>pravděpodobně</w:t>
      </w:r>
      <w:r w:rsidR="00AB4C24" w:rsidRPr="00BE3972">
        <w:rPr>
          <w:rFonts w:cstheme="minorHAnsi"/>
        </w:rPr>
        <w:t xml:space="preserve"> z</w:t>
      </w:r>
      <w:r w:rsidR="00AE5E08" w:rsidRPr="00BE3972">
        <w:rPr>
          <w:rFonts w:cstheme="minorHAnsi"/>
        </w:rPr>
        <w:t> úsporných</w:t>
      </w:r>
      <w:r w:rsidR="00AB4C24" w:rsidRPr="00BE3972">
        <w:rPr>
          <w:rFonts w:cstheme="minorHAnsi"/>
        </w:rPr>
        <w:t xml:space="preserve"> důvod</w:t>
      </w:r>
      <w:r w:rsidR="00AE5E08" w:rsidRPr="00BE3972">
        <w:rPr>
          <w:rFonts w:cstheme="minorHAnsi"/>
        </w:rPr>
        <w:t>ů</w:t>
      </w:r>
      <w:r w:rsidR="00AB4C24" w:rsidRPr="00BE3972">
        <w:rPr>
          <w:rFonts w:cstheme="minorHAnsi"/>
        </w:rPr>
        <w:t>,</w:t>
      </w:r>
      <w:r w:rsidR="005B23B6" w:rsidRPr="00BE3972">
        <w:rPr>
          <w:rFonts w:cstheme="minorHAnsi"/>
        </w:rPr>
        <w:t xml:space="preserve">“ </w:t>
      </w:r>
      <w:r w:rsidR="00BA7FE9" w:rsidRPr="00BE3972">
        <w:rPr>
          <w:rFonts w:cstheme="minorHAnsi"/>
        </w:rPr>
        <w:t>uvedl Jiří Šolc, ředitel společnosti VAK HK.</w:t>
      </w:r>
      <w:r w:rsidR="005B23B6" w:rsidRPr="00BE3972">
        <w:rPr>
          <w:rFonts w:cstheme="minorHAnsi"/>
        </w:rPr>
        <w:t xml:space="preserve"> </w:t>
      </w:r>
    </w:p>
    <w:p w14:paraId="0FFFC6AA" w14:textId="506EEDFC" w:rsidR="005B23B6" w:rsidRPr="00BE3972" w:rsidRDefault="00D86C2C" w:rsidP="00527946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="005B23B6" w:rsidRPr="00BE3972">
        <w:rPr>
          <w:rFonts w:cstheme="minorHAnsi"/>
        </w:rPr>
        <w:t xml:space="preserve"> přes toto skokové zvýšení ceny vodného a stočného je vliv na výdaje domácností nízký. </w:t>
      </w:r>
      <w:r w:rsidR="005B23B6" w:rsidRPr="00BE3972">
        <w:rPr>
          <w:rFonts w:cstheme="minorHAnsi"/>
        </w:rPr>
        <w:br/>
      </w:r>
      <w:r w:rsidR="000F62DF" w:rsidRPr="00BE3972">
        <w:rPr>
          <w:rFonts w:cstheme="minorHAnsi"/>
        </w:rPr>
        <w:t>„</w:t>
      </w:r>
      <w:r w:rsidR="00EF0551" w:rsidRPr="00BE3972">
        <w:rPr>
          <w:rFonts w:cstheme="minorHAnsi"/>
        </w:rPr>
        <w:t>Například pro čtyřčlennou domácnost žijící v rodinném domě, která platí vodné i stočné, vzrostou</w:t>
      </w:r>
      <w:r w:rsidR="005B23B6" w:rsidRPr="00BE3972">
        <w:rPr>
          <w:rFonts w:cstheme="minorHAnsi"/>
        </w:rPr>
        <w:t xml:space="preserve"> měsíční výdaje za vodné a stočné </w:t>
      </w:r>
      <w:r w:rsidR="00EF0551" w:rsidRPr="00BE3972">
        <w:rPr>
          <w:rFonts w:cstheme="minorHAnsi"/>
        </w:rPr>
        <w:t>v průměru</w:t>
      </w:r>
      <w:r w:rsidR="005B23B6" w:rsidRPr="00BE3972">
        <w:rPr>
          <w:rFonts w:cstheme="minorHAnsi"/>
        </w:rPr>
        <w:t xml:space="preserve"> o 56</w:t>
      </w:r>
      <w:r w:rsidR="00BE3972" w:rsidRPr="00BE3972">
        <w:rPr>
          <w:rFonts w:cstheme="minorHAnsi"/>
        </w:rPr>
        <w:t>,60</w:t>
      </w:r>
      <w:r w:rsidR="00556537" w:rsidRPr="00BE3972">
        <w:rPr>
          <w:rFonts w:cstheme="minorHAnsi"/>
        </w:rPr>
        <w:t xml:space="preserve"> korun</w:t>
      </w:r>
      <w:r w:rsidR="005B23B6" w:rsidRPr="00BE3972">
        <w:rPr>
          <w:rFonts w:cstheme="minorHAnsi"/>
        </w:rPr>
        <w:t xml:space="preserve"> na osobu, což je zhruba 10x méně v porovnání s navýšením měsíčních nákladů na elektrickou energii</w:t>
      </w:r>
      <w:r>
        <w:rPr>
          <w:rFonts w:cstheme="minorHAnsi"/>
        </w:rPr>
        <w:t>,</w:t>
      </w:r>
      <w:r w:rsidR="00AE5A1D">
        <w:rPr>
          <w:rFonts w:cstheme="minorHAnsi"/>
        </w:rPr>
        <w:t>“</w:t>
      </w:r>
      <w:r>
        <w:rPr>
          <w:rFonts w:cstheme="minorHAnsi"/>
        </w:rPr>
        <w:t xml:space="preserve"> vysvětlil Jiří Šolc</w:t>
      </w:r>
      <w:r w:rsidR="009E0041">
        <w:rPr>
          <w:rFonts w:cstheme="minorHAnsi"/>
        </w:rPr>
        <w:t>.</w:t>
      </w:r>
    </w:p>
    <w:p w14:paraId="36FB1C52" w14:textId="5D6AEF18" w:rsidR="00EF0551" w:rsidRPr="006E7EB5" w:rsidRDefault="00EF0551" w:rsidP="00527946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BE3972">
        <w:rPr>
          <w:rFonts w:ascii="Calibri" w:eastAsia="Times New Roman" w:hAnsi="Calibri" w:cs="Calibri"/>
          <w:color w:val="000000"/>
          <w:lang w:eastAsia="cs-CZ"/>
        </w:rPr>
        <w:t xml:space="preserve">Při průměrné spotřebě 80 litrů na osobu a den zaplatí </w:t>
      </w:r>
      <w:r w:rsidR="00B63011" w:rsidRPr="00BE3972">
        <w:rPr>
          <w:rFonts w:ascii="Calibri" w:eastAsia="Times New Roman" w:hAnsi="Calibri" w:cs="Calibri"/>
          <w:color w:val="000000"/>
          <w:lang w:eastAsia="cs-CZ"/>
        </w:rPr>
        <w:t>za rok</w:t>
      </w:r>
      <w:r w:rsidRPr="00BE3972">
        <w:rPr>
          <w:rFonts w:ascii="Calibri" w:eastAsia="Times New Roman" w:hAnsi="Calibri" w:cs="Calibri"/>
          <w:color w:val="000000"/>
          <w:lang w:eastAsia="cs-CZ"/>
        </w:rPr>
        <w:t xml:space="preserve"> 2023 čtyřčlenná rodina na Královéhradecku žijící v rodinném domku</w:t>
      </w:r>
      <w:r w:rsidR="007278B3" w:rsidRPr="00BE3972">
        <w:rPr>
          <w:rFonts w:ascii="Calibri" w:eastAsia="Times New Roman" w:hAnsi="Calibri" w:cs="Calibri"/>
          <w:color w:val="000000"/>
          <w:lang w:eastAsia="cs-CZ"/>
        </w:rPr>
        <w:t> </w:t>
      </w:r>
      <w:r w:rsidR="000F62DF" w:rsidRPr="00BE3972">
        <w:rPr>
          <w:rFonts w:ascii="Calibri" w:eastAsia="Times New Roman" w:hAnsi="Calibri" w:cs="Calibri"/>
          <w:color w:val="000000"/>
          <w:lang w:eastAsia="cs-CZ"/>
        </w:rPr>
        <w:t xml:space="preserve">za vodné i stočné </w:t>
      </w:r>
      <w:r w:rsidR="007278B3" w:rsidRPr="00BE3972">
        <w:rPr>
          <w:rFonts w:ascii="Calibri" w:eastAsia="Times New Roman" w:hAnsi="Calibri" w:cs="Calibri"/>
          <w:color w:val="000000"/>
          <w:lang w:eastAsia="cs-CZ"/>
        </w:rPr>
        <w:t>kolem</w:t>
      </w:r>
      <w:r w:rsidRPr="00BE3972">
        <w:rPr>
          <w:rFonts w:ascii="Calibri" w:eastAsia="Times New Roman" w:hAnsi="Calibri" w:cs="Calibri"/>
          <w:color w:val="000000"/>
          <w:lang w:eastAsia="cs-CZ"/>
        </w:rPr>
        <w:t xml:space="preserve"> 15</w:t>
      </w:r>
      <w:r w:rsidR="00556537" w:rsidRPr="00BE3972">
        <w:rPr>
          <w:rFonts w:ascii="Calibri" w:eastAsia="Times New Roman" w:hAnsi="Calibri" w:cs="Calibri"/>
          <w:color w:val="000000"/>
          <w:lang w:eastAsia="cs-CZ"/>
        </w:rPr>
        <w:t> </w:t>
      </w:r>
      <w:r w:rsidRPr="00BE3972">
        <w:rPr>
          <w:rFonts w:ascii="Calibri" w:eastAsia="Times New Roman" w:hAnsi="Calibri" w:cs="Calibri"/>
          <w:color w:val="000000"/>
          <w:lang w:eastAsia="cs-CZ"/>
        </w:rPr>
        <w:t>6</w:t>
      </w:r>
      <w:r w:rsidR="00BE3972" w:rsidRPr="00BE3972">
        <w:rPr>
          <w:rFonts w:ascii="Calibri" w:eastAsia="Times New Roman" w:hAnsi="Calibri" w:cs="Calibri"/>
          <w:color w:val="000000"/>
          <w:lang w:eastAsia="cs-CZ"/>
        </w:rPr>
        <w:t>26</w:t>
      </w:r>
      <w:r w:rsidR="00556537" w:rsidRPr="00BE3972">
        <w:rPr>
          <w:rFonts w:ascii="Calibri" w:eastAsia="Times New Roman" w:hAnsi="Calibri" w:cs="Calibri"/>
          <w:color w:val="000000"/>
          <w:lang w:eastAsia="cs-CZ"/>
        </w:rPr>
        <w:t>,- Kč</w:t>
      </w:r>
      <w:r w:rsidR="00B63011" w:rsidRPr="00BE3972">
        <w:rPr>
          <w:rFonts w:ascii="Calibri" w:eastAsia="Times New Roman" w:hAnsi="Calibri" w:cs="Calibri"/>
          <w:color w:val="000000"/>
          <w:lang w:eastAsia="cs-CZ"/>
        </w:rPr>
        <w:t xml:space="preserve"> s</w:t>
      </w:r>
      <w:r w:rsidRPr="00BE3972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874334" w:rsidRPr="00BE3972">
        <w:rPr>
          <w:rFonts w:ascii="Calibri" w:eastAsia="Times New Roman" w:hAnsi="Calibri" w:cs="Calibri"/>
          <w:color w:val="000000"/>
          <w:lang w:eastAsia="cs-CZ"/>
        </w:rPr>
        <w:t>přepoč</w:t>
      </w:r>
      <w:r w:rsidR="00A2597D">
        <w:rPr>
          <w:rFonts w:ascii="Calibri" w:eastAsia="Times New Roman" w:hAnsi="Calibri" w:cs="Calibri"/>
          <w:color w:val="000000"/>
          <w:lang w:eastAsia="cs-CZ"/>
        </w:rPr>
        <w:t>t</w:t>
      </w:r>
      <w:r w:rsidR="00874334" w:rsidRPr="00BE3972">
        <w:rPr>
          <w:rFonts w:ascii="Calibri" w:eastAsia="Times New Roman" w:hAnsi="Calibri" w:cs="Calibri"/>
          <w:color w:val="000000"/>
          <w:lang w:eastAsia="cs-CZ"/>
        </w:rPr>
        <w:t xml:space="preserve">em </w:t>
      </w:r>
      <w:r w:rsidR="000F62DF" w:rsidRPr="00BE3972">
        <w:rPr>
          <w:rFonts w:ascii="Calibri" w:eastAsia="Times New Roman" w:hAnsi="Calibri" w:cs="Calibri"/>
          <w:color w:val="000000"/>
          <w:lang w:eastAsia="cs-CZ"/>
        </w:rPr>
        <w:br/>
      </w:r>
      <w:r w:rsidR="004C3B4F" w:rsidRPr="00BE3972">
        <w:rPr>
          <w:rFonts w:ascii="Calibri" w:eastAsia="Times New Roman" w:hAnsi="Calibri" w:cs="Calibri"/>
          <w:b/>
          <w:color w:val="000000"/>
          <w:lang w:eastAsia="cs-CZ"/>
        </w:rPr>
        <w:t>133,80</w:t>
      </w:r>
      <w:r w:rsidR="00874334" w:rsidRPr="00BE3972">
        <w:rPr>
          <w:rFonts w:ascii="Calibri" w:eastAsia="Times New Roman" w:hAnsi="Calibri" w:cs="Calibri"/>
          <w:b/>
          <w:color w:val="000000"/>
          <w:lang w:eastAsia="cs-CZ"/>
        </w:rPr>
        <w:t xml:space="preserve"> Kč za 1 m</w:t>
      </w:r>
      <w:r w:rsidR="00874334" w:rsidRPr="00BE3972">
        <w:rPr>
          <w:rFonts w:ascii="Calibri" w:eastAsia="Times New Roman" w:hAnsi="Calibri" w:cs="Calibri"/>
          <w:b/>
          <w:color w:val="000000"/>
          <w:vertAlign w:val="superscript"/>
          <w:lang w:eastAsia="cs-CZ"/>
        </w:rPr>
        <w:t>3</w:t>
      </w:r>
      <w:r w:rsidR="00874334" w:rsidRPr="00BE3972">
        <w:rPr>
          <w:rFonts w:ascii="Calibri" w:eastAsia="Times New Roman" w:hAnsi="Calibri" w:cs="Calibri"/>
          <w:color w:val="000000"/>
          <w:lang w:eastAsia="cs-CZ"/>
        </w:rPr>
        <w:t xml:space="preserve"> na osobu</w:t>
      </w:r>
      <w:r w:rsidR="00B63011" w:rsidRPr="00BE3972">
        <w:rPr>
          <w:rFonts w:ascii="Calibri" w:eastAsia="Times New Roman" w:hAnsi="Calibri" w:cs="Calibri"/>
          <w:color w:val="000000"/>
          <w:lang w:eastAsia="cs-CZ"/>
        </w:rPr>
        <w:t xml:space="preserve"> oproti necelým 13 </w:t>
      </w:r>
      <w:r w:rsidR="00556537" w:rsidRPr="00BE3972">
        <w:rPr>
          <w:rFonts w:ascii="Calibri" w:eastAsia="Times New Roman" w:hAnsi="Calibri" w:cs="Calibri"/>
          <w:color w:val="000000"/>
          <w:lang w:eastAsia="cs-CZ"/>
        </w:rPr>
        <w:t>tis. Kč</w:t>
      </w:r>
      <w:r w:rsidR="00B63011" w:rsidRPr="00BE3972">
        <w:rPr>
          <w:rFonts w:ascii="Calibri" w:eastAsia="Times New Roman" w:hAnsi="Calibri" w:cs="Calibri"/>
          <w:color w:val="000000"/>
          <w:lang w:eastAsia="cs-CZ"/>
        </w:rPr>
        <w:t xml:space="preserve"> v roce loňském</w:t>
      </w:r>
      <w:r w:rsidR="00874334" w:rsidRPr="00BE3972">
        <w:rPr>
          <w:rFonts w:ascii="Calibri" w:eastAsia="Times New Roman" w:hAnsi="Calibri" w:cs="Calibri"/>
          <w:color w:val="000000"/>
          <w:lang w:eastAsia="cs-CZ"/>
        </w:rPr>
        <w:t>.</w:t>
      </w:r>
    </w:p>
    <w:p w14:paraId="0EC3B9AB" w14:textId="77777777" w:rsidR="00FA02CD" w:rsidRPr="00D25439" w:rsidRDefault="000C230D" w:rsidP="00FA02CD">
      <w:pPr>
        <w:spacing w:line="240" w:lineRule="auto"/>
        <w:jc w:val="both"/>
        <w:rPr>
          <w:rFonts w:cstheme="minorHAnsi"/>
        </w:rPr>
      </w:pPr>
      <w:r w:rsidRPr="00D25439">
        <w:rPr>
          <w:rFonts w:cstheme="minorHAnsi"/>
        </w:rPr>
        <w:t xml:space="preserve">Nastavený trend </w:t>
      </w:r>
      <w:r w:rsidR="00323722" w:rsidRPr="00D25439">
        <w:rPr>
          <w:rFonts w:cstheme="minorHAnsi"/>
        </w:rPr>
        <w:t>obnovy</w:t>
      </w:r>
      <w:r w:rsidRPr="00D25439">
        <w:rPr>
          <w:rFonts w:cstheme="minorHAnsi"/>
        </w:rPr>
        <w:t xml:space="preserve"> vodárenské infrastruktury ve vlastnictví VAK HK</w:t>
      </w:r>
      <w:r w:rsidR="00323722" w:rsidRPr="00D25439">
        <w:rPr>
          <w:rFonts w:cstheme="minorHAnsi"/>
        </w:rPr>
        <w:t xml:space="preserve"> bude dále pokračovat, </w:t>
      </w:r>
      <w:r w:rsidR="00845977" w:rsidRPr="00D25439">
        <w:rPr>
          <w:rFonts w:cstheme="minorHAnsi"/>
        </w:rPr>
        <w:t>a to</w:t>
      </w:r>
      <w:r w:rsidR="002A508E" w:rsidRPr="00D25439">
        <w:rPr>
          <w:rFonts w:cstheme="minorHAnsi"/>
        </w:rPr>
        <w:t xml:space="preserve"> bez výrazného </w:t>
      </w:r>
      <w:r w:rsidR="00323722" w:rsidRPr="00D25439">
        <w:rPr>
          <w:rFonts w:cstheme="minorHAnsi"/>
        </w:rPr>
        <w:t>vlivu na navýšení</w:t>
      </w:r>
      <w:r w:rsidR="002A508E" w:rsidRPr="00D25439">
        <w:rPr>
          <w:rFonts w:cstheme="minorHAnsi"/>
        </w:rPr>
        <w:t xml:space="preserve"> ceny vodného a </w:t>
      </w:r>
      <w:r w:rsidR="0081540A" w:rsidRPr="00D25439">
        <w:rPr>
          <w:rFonts w:cstheme="minorHAnsi"/>
        </w:rPr>
        <w:t xml:space="preserve">stočného </w:t>
      </w:r>
      <w:r w:rsidR="00323722" w:rsidRPr="00D25439">
        <w:rPr>
          <w:rFonts w:cstheme="minorHAnsi"/>
        </w:rPr>
        <w:t>v roce 2023</w:t>
      </w:r>
      <w:r w:rsidR="002A508E" w:rsidRPr="00D25439">
        <w:rPr>
          <w:rFonts w:cstheme="minorHAnsi"/>
        </w:rPr>
        <w:t xml:space="preserve">. </w:t>
      </w:r>
      <w:r w:rsidR="00332E0E" w:rsidRPr="00D25439">
        <w:rPr>
          <w:rFonts w:cstheme="minorHAnsi"/>
        </w:rPr>
        <w:t xml:space="preserve">Významnou měrou </w:t>
      </w:r>
      <w:r w:rsidR="00845977" w:rsidRPr="00D25439">
        <w:rPr>
          <w:rFonts w:cstheme="minorHAnsi"/>
        </w:rPr>
        <w:t xml:space="preserve">k této skutečnosti přispívají </w:t>
      </w:r>
      <w:r w:rsidR="00332E0E" w:rsidRPr="00D25439">
        <w:rPr>
          <w:rFonts w:cstheme="minorHAnsi"/>
        </w:rPr>
        <w:t xml:space="preserve">dotace Ministerstva zemědělství </w:t>
      </w:r>
      <w:r w:rsidR="00AE697B" w:rsidRPr="00FA02CD">
        <w:rPr>
          <w:rFonts w:cstheme="minorHAnsi"/>
        </w:rPr>
        <w:t xml:space="preserve">ČR </w:t>
      </w:r>
      <w:r w:rsidR="00332E0E" w:rsidRPr="00FA02CD">
        <w:rPr>
          <w:rFonts w:cstheme="minorHAnsi"/>
        </w:rPr>
        <w:t xml:space="preserve">ve výši </w:t>
      </w:r>
      <w:r w:rsidR="00FA02CD" w:rsidRPr="00FA02CD">
        <w:rPr>
          <w:rFonts w:cstheme="minorHAnsi"/>
        </w:rPr>
        <w:t>207</w:t>
      </w:r>
      <w:r w:rsidR="00332E0E" w:rsidRPr="00FA02CD">
        <w:rPr>
          <w:rFonts w:cstheme="minorHAnsi"/>
        </w:rPr>
        <w:t xml:space="preserve"> mil. Kč, které se podařilo společnosti získat pro investice v letech 2022 – 2023 ke zmí</w:t>
      </w:r>
      <w:r w:rsidR="00F66C40" w:rsidRPr="00FA02CD">
        <w:rPr>
          <w:rFonts w:cstheme="minorHAnsi"/>
        </w:rPr>
        <w:t>r</w:t>
      </w:r>
      <w:r w:rsidR="00332E0E" w:rsidRPr="00FA02CD">
        <w:rPr>
          <w:rFonts w:cstheme="minorHAnsi"/>
        </w:rPr>
        <w:t xml:space="preserve">nění následků </w:t>
      </w:r>
      <w:r w:rsidR="00FA02CD" w:rsidRPr="00FA02CD">
        <w:rPr>
          <w:rFonts w:cstheme="minorHAnsi"/>
        </w:rPr>
        <w:t>sucha a zvýšení zabezpečenosti v zásobování pitnou vodou.</w:t>
      </w:r>
    </w:p>
    <w:p w14:paraId="4A0CE0E1" w14:textId="07B80911" w:rsidR="00323722" w:rsidRPr="00D25439" w:rsidRDefault="00323722" w:rsidP="00323722">
      <w:pPr>
        <w:spacing w:line="240" w:lineRule="auto"/>
        <w:jc w:val="both"/>
        <w:rPr>
          <w:rFonts w:cstheme="minorHAnsi"/>
        </w:rPr>
      </w:pPr>
      <w:r w:rsidRPr="00FA02CD">
        <w:rPr>
          <w:rFonts w:cstheme="minorHAnsi"/>
        </w:rPr>
        <w:t>Společnost VAK HK investovala od roku 2006 do obnovy a rozvoje svého vodárenského majetku již přes 3,</w:t>
      </w:r>
      <w:r w:rsidR="00FA02CD" w:rsidRPr="00FA02CD">
        <w:rPr>
          <w:rFonts w:cstheme="minorHAnsi"/>
        </w:rPr>
        <w:t>6</w:t>
      </w:r>
      <w:r w:rsidRPr="00FA02CD">
        <w:rPr>
          <w:rFonts w:cstheme="minorHAnsi"/>
        </w:rPr>
        <w:t xml:space="preserve"> miliardy korun. K tomu využila zdrojů získaných z vodného a stočného, dotací od Ministerstva zemědělství ČR, bezúročných státních půjček a státem dotovaných komerčních úvěrů</w:t>
      </w:r>
      <w:r w:rsidR="00FA02CD" w:rsidRPr="00FA02CD">
        <w:rPr>
          <w:rFonts w:cstheme="minorHAnsi"/>
        </w:rPr>
        <w:t xml:space="preserve">, zápůjček od obcí  </w:t>
      </w:r>
      <w:r w:rsidRPr="00FA02CD">
        <w:rPr>
          <w:rFonts w:cstheme="minorHAnsi"/>
        </w:rPr>
        <w:t xml:space="preserve">a nájemného z pronájmu vodárenského infrastrukturního majetku od provozovatele Královéhradecké provozní, a.s. </w:t>
      </w:r>
      <w:r w:rsidR="004C3B4F" w:rsidRPr="00FA02CD">
        <w:rPr>
          <w:rFonts w:cstheme="minorHAnsi"/>
        </w:rPr>
        <w:t>V</w:t>
      </w:r>
      <w:r w:rsidRPr="00FA02CD">
        <w:rPr>
          <w:rFonts w:cstheme="minorHAnsi"/>
        </w:rPr>
        <w:t>ýše</w:t>
      </w:r>
      <w:r w:rsidR="004C3B4F" w:rsidRPr="00FA02CD">
        <w:rPr>
          <w:rFonts w:cstheme="minorHAnsi"/>
        </w:rPr>
        <w:t xml:space="preserve"> tohoto nájemného</w:t>
      </w:r>
      <w:r w:rsidR="00FA02CD" w:rsidRPr="00FA02CD">
        <w:rPr>
          <w:rFonts w:cstheme="minorHAnsi"/>
        </w:rPr>
        <w:t xml:space="preserve"> určená na investice</w:t>
      </w:r>
      <w:r w:rsidRPr="00FA02CD">
        <w:rPr>
          <w:rFonts w:cstheme="minorHAnsi"/>
        </w:rPr>
        <w:t xml:space="preserve"> vzrostla od roku 2006 ze 144 mil. </w:t>
      </w:r>
      <w:r w:rsidR="00FA02CD" w:rsidRPr="00FA02CD">
        <w:rPr>
          <w:rFonts w:cstheme="minorHAnsi"/>
        </w:rPr>
        <w:br/>
      </w:r>
      <w:r w:rsidRPr="00FA02CD">
        <w:rPr>
          <w:rFonts w:cstheme="minorHAnsi"/>
        </w:rPr>
        <w:t xml:space="preserve">na </w:t>
      </w:r>
      <w:r w:rsidR="00FA02CD" w:rsidRPr="00FA02CD">
        <w:rPr>
          <w:rFonts w:cstheme="minorHAnsi"/>
        </w:rPr>
        <w:t>236</w:t>
      </w:r>
      <w:r w:rsidRPr="00FA02CD">
        <w:rPr>
          <w:rFonts w:cstheme="minorHAnsi"/>
        </w:rPr>
        <w:t xml:space="preserve"> milionů korun pro rok 2023.</w:t>
      </w:r>
      <w:r w:rsidRPr="00D25439">
        <w:rPr>
          <w:rFonts w:cstheme="minorHAnsi"/>
        </w:rPr>
        <w:t xml:space="preserve"> </w:t>
      </w:r>
    </w:p>
    <w:p w14:paraId="4B833515" w14:textId="2FEEBB83" w:rsidR="00A5717C" w:rsidRDefault="00A5717C" w:rsidP="004600B4">
      <w:pPr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749C66D4" w14:textId="77777777" w:rsidR="00323722" w:rsidRDefault="00323722" w:rsidP="004600B4">
      <w:pPr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55CD8A91" w14:textId="77777777" w:rsidR="00323722" w:rsidRPr="00323722" w:rsidRDefault="00461B3D" w:rsidP="004600B4">
      <w:pPr>
        <w:spacing w:after="0"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323722">
        <w:rPr>
          <w:rFonts w:eastAsia="Times New Roman" w:cstheme="minorHAnsi"/>
          <w:b/>
          <w:i/>
          <w:lang w:eastAsia="cs-CZ"/>
        </w:rPr>
        <w:t>I</w:t>
      </w:r>
      <w:r w:rsidR="00515398" w:rsidRPr="00323722">
        <w:rPr>
          <w:rFonts w:eastAsia="Times New Roman" w:cstheme="minorHAnsi"/>
          <w:b/>
          <w:i/>
          <w:lang w:eastAsia="cs-CZ"/>
        </w:rPr>
        <w:t>n</w:t>
      </w:r>
      <w:r w:rsidR="00323722" w:rsidRPr="00323722">
        <w:rPr>
          <w:rFonts w:eastAsia="Times New Roman" w:cstheme="minorHAnsi"/>
          <w:b/>
          <w:i/>
          <w:lang w:eastAsia="cs-CZ"/>
        </w:rPr>
        <w:t>g. Pavel Loskot</w:t>
      </w:r>
    </w:p>
    <w:p w14:paraId="5AEBA3C6" w14:textId="0B9B1959" w:rsidR="00356BDC" w:rsidRDefault="00556537" w:rsidP="004600B4">
      <w:pPr>
        <w:spacing w:after="0" w:line="240" w:lineRule="auto"/>
        <w:jc w:val="both"/>
        <w:rPr>
          <w:rFonts w:eastAsia="Times New Roman" w:cstheme="minorHAnsi"/>
          <w:i/>
          <w:lang w:eastAsia="cs-CZ"/>
        </w:rPr>
      </w:pPr>
      <w:proofErr w:type="spellStart"/>
      <w:r>
        <w:rPr>
          <w:rFonts w:eastAsia="Times New Roman" w:cstheme="minorHAnsi"/>
          <w:i/>
          <w:lang w:eastAsia="cs-CZ"/>
        </w:rPr>
        <w:t>technicko-provozní</w:t>
      </w:r>
      <w:proofErr w:type="spellEnd"/>
      <w:r>
        <w:rPr>
          <w:rFonts w:eastAsia="Times New Roman" w:cstheme="minorHAnsi"/>
          <w:i/>
          <w:lang w:eastAsia="cs-CZ"/>
        </w:rPr>
        <w:t xml:space="preserve"> náměstek</w:t>
      </w:r>
    </w:p>
    <w:p w14:paraId="2EFF5431" w14:textId="77777777" w:rsidR="00323722" w:rsidRPr="00E967F1" w:rsidRDefault="00323722" w:rsidP="004600B4">
      <w:pPr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3C240B40" w14:textId="05D1C127" w:rsidR="00515398" w:rsidRPr="00323722" w:rsidRDefault="00515398" w:rsidP="004600B4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323722">
        <w:rPr>
          <w:rFonts w:eastAsia="Times New Roman" w:cstheme="minorHAnsi"/>
          <w:b/>
          <w:i/>
          <w:sz w:val="24"/>
          <w:szCs w:val="24"/>
          <w:lang w:eastAsia="cs-CZ"/>
        </w:rPr>
        <w:t>Vodovody a kanalizace Hradec Králové, a.s.</w:t>
      </w:r>
    </w:p>
    <w:p w14:paraId="771ADC75" w14:textId="7928DE8D" w:rsidR="00323722" w:rsidRDefault="00515398" w:rsidP="00E36F13">
      <w:pPr>
        <w:spacing w:after="0" w:line="240" w:lineRule="auto"/>
        <w:jc w:val="both"/>
        <w:rPr>
          <w:rFonts w:eastAsia="Times New Roman" w:cstheme="minorHAnsi"/>
          <w:i/>
          <w:lang w:eastAsia="cs-CZ"/>
        </w:rPr>
      </w:pPr>
      <w:r w:rsidRPr="00E967F1">
        <w:rPr>
          <w:rFonts w:eastAsia="Times New Roman" w:cstheme="minorHAnsi"/>
          <w:i/>
          <w:lang w:eastAsia="cs-CZ"/>
        </w:rPr>
        <w:t xml:space="preserve">tel.: </w:t>
      </w:r>
      <w:r w:rsidR="00366F3D" w:rsidRPr="00E967F1">
        <w:rPr>
          <w:rFonts w:eastAsia="Times New Roman" w:cstheme="minorHAnsi"/>
          <w:i/>
          <w:lang w:eastAsia="cs-CZ"/>
        </w:rPr>
        <w:t>491 512</w:t>
      </w:r>
      <w:r w:rsidR="00323722">
        <w:rPr>
          <w:rFonts w:eastAsia="Times New Roman" w:cstheme="minorHAnsi"/>
          <w:i/>
          <w:lang w:eastAsia="cs-CZ"/>
        </w:rPr>
        <w:t> </w:t>
      </w:r>
      <w:r w:rsidR="00366F3D" w:rsidRPr="00E967F1">
        <w:rPr>
          <w:rFonts w:eastAsia="Times New Roman" w:cstheme="minorHAnsi"/>
          <w:i/>
          <w:lang w:eastAsia="cs-CZ"/>
        </w:rPr>
        <w:t>740</w:t>
      </w:r>
    </w:p>
    <w:p w14:paraId="75585915" w14:textId="645E4279" w:rsidR="00284BD4" w:rsidRDefault="00515398" w:rsidP="00E36F13">
      <w:pPr>
        <w:spacing w:after="0" w:line="240" w:lineRule="auto"/>
        <w:jc w:val="both"/>
        <w:rPr>
          <w:rFonts w:eastAsia="Times New Roman" w:cstheme="minorHAnsi"/>
          <w:i/>
          <w:color w:val="0000FF"/>
          <w:lang w:val="fr-FR" w:eastAsia="cs-CZ"/>
        </w:rPr>
      </w:pPr>
      <w:r w:rsidRPr="00E967F1">
        <w:rPr>
          <w:rFonts w:eastAsia="Times New Roman" w:cstheme="minorHAnsi"/>
          <w:i/>
          <w:lang w:eastAsia="cs-CZ"/>
        </w:rPr>
        <w:t xml:space="preserve">e-mail: </w:t>
      </w:r>
      <w:hyperlink r:id="rId7" w:history="1">
        <w:r w:rsidRPr="00E967F1">
          <w:rPr>
            <w:rFonts w:eastAsia="Times New Roman" w:cstheme="minorHAnsi"/>
            <w:i/>
            <w:color w:val="0000FF"/>
            <w:lang w:eastAsia="cs-CZ"/>
          </w:rPr>
          <w:t>pavel.loskot</w:t>
        </w:r>
        <w:r w:rsidRPr="00E967F1">
          <w:rPr>
            <w:rFonts w:eastAsia="Times New Roman" w:cstheme="minorHAnsi"/>
            <w:i/>
            <w:color w:val="0000FF"/>
            <w:lang w:val="fr-FR" w:eastAsia="cs-CZ"/>
          </w:rPr>
          <w:t>@vakhk.cz</w:t>
        </w:r>
      </w:hyperlink>
    </w:p>
    <w:p w14:paraId="01869A47" w14:textId="77777777" w:rsidR="00845DC5" w:rsidRDefault="00845DC5" w:rsidP="00E36F13">
      <w:pPr>
        <w:spacing w:after="0" w:line="240" w:lineRule="auto"/>
        <w:jc w:val="both"/>
        <w:rPr>
          <w:rFonts w:eastAsia="Times New Roman" w:cstheme="minorHAnsi"/>
          <w:i/>
          <w:color w:val="0000FF"/>
          <w:lang w:val="fr-FR" w:eastAsia="cs-CZ"/>
        </w:rPr>
      </w:pPr>
    </w:p>
    <w:p w14:paraId="27BC89FD" w14:textId="2AF1811E" w:rsidR="00845DC5" w:rsidRPr="00885429" w:rsidRDefault="00845DC5" w:rsidP="00845DC5">
      <w:pPr>
        <w:jc w:val="both"/>
        <w:rPr>
          <w:b/>
        </w:rPr>
      </w:pPr>
      <w:bookmarkStart w:id="0" w:name="_GoBack"/>
      <w:bookmarkEnd w:id="0"/>
    </w:p>
    <w:sectPr w:rsidR="00845DC5" w:rsidRPr="00885429" w:rsidSect="0081540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34200" w16cex:dateUtc="2022-11-07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65692F" w16cid:durableId="271342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D4"/>
    <w:rsid w:val="00001406"/>
    <w:rsid w:val="00007568"/>
    <w:rsid w:val="0002079B"/>
    <w:rsid w:val="00032B02"/>
    <w:rsid w:val="000408EF"/>
    <w:rsid w:val="00051750"/>
    <w:rsid w:val="00057D3F"/>
    <w:rsid w:val="00062825"/>
    <w:rsid w:val="000A2C1B"/>
    <w:rsid w:val="000B6338"/>
    <w:rsid w:val="000C230D"/>
    <w:rsid w:val="000E450A"/>
    <w:rsid w:val="000F62DF"/>
    <w:rsid w:val="000F7C8A"/>
    <w:rsid w:val="001058AA"/>
    <w:rsid w:val="00106CDC"/>
    <w:rsid w:val="001117F8"/>
    <w:rsid w:val="001125F8"/>
    <w:rsid w:val="001313EC"/>
    <w:rsid w:val="00152C59"/>
    <w:rsid w:val="00161D4D"/>
    <w:rsid w:val="00170304"/>
    <w:rsid w:val="00172994"/>
    <w:rsid w:val="001929D5"/>
    <w:rsid w:val="001A55F8"/>
    <w:rsid w:val="001B03E8"/>
    <w:rsid w:val="001B40A6"/>
    <w:rsid w:val="001E79AC"/>
    <w:rsid w:val="001F046D"/>
    <w:rsid w:val="001F05DB"/>
    <w:rsid w:val="001F403D"/>
    <w:rsid w:val="002046CA"/>
    <w:rsid w:val="00210973"/>
    <w:rsid w:val="002213A7"/>
    <w:rsid w:val="00240B2D"/>
    <w:rsid w:val="002425C7"/>
    <w:rsid w:val="00244BEB"/>
    <w:rsid w:val="00245B54"/>
    <w:rsid w:val="00265BDB"/>
    <w:rsid w:val="0027692B"/>
    <w:rsid w:val="0027765D"/>
    <w:rsid w:val="00282A81"/>
    <w:rsid w:val="00284BD4"/>
    <w:rsid w:val="00287236"/>
    <w:rsid w:val="002A12FE"/>
    <w:rsid w:val="002A29FA"/>
    <w:rsid w:val="002A508E"/>
    <w:rsid w:val="002A668D"/>
    <w:rsid w:val="002C0247"/>
    <w:rsid w:val="002D275D"/>
    <w:rsid w:val="002E3B34"/>
    <w:rsid w:val="002F6D35"/>
    <w:rsid w:val="00302621"/>
    <w:rsid w:val="00302921"/>
    <w:rsid w:val="00302C20"/>
    <w:rsid w:val="00314AEA"/>
    <w:rsid w:val="00317237"/>
    <w:rsid w:val="00323722"/>
    <w:rsid w:val="00330861"/>
    <w:rsid w:val="00332E0E"/>
    <w:rsid w:val="00335620"/>
    <w:rsid w:val="00356BDC"/>
    <w:rsid w:val="003608F7"/>
    <w:rsid w:val="00362828"/>
    <w:rsid w:val="00364A13"/>
    <w:rsid w:val="00366F3D"/>
    <w:rsid w:val="00371829"/>
    <w:rsid w:val="003719DF"/>
    <w:rsid w:val="00375C8C"/>
    <w:rsid w:val="00383EF5"/>
    <w:rsid w:val="003A5F89"/>
    <w:rsid w:val="003B0C1E"/>
    <w:rsid w:val="003B0C87"/>
    <w:rsid w:val="003D4D7C"/>
    <w:rsid w:val="003F43A0"/>
    <w:rsid w:val="003F49E0"/>
    <w:rsid w:val="004061AE"/>
    <w:rsid w:val="0040675A"/>
    <w:rsid w:val="0040740E"/>
    <w:rsid w:val="00410183"/>
    <w:rsid w:val="004117FC"/>
    <w:rsid w:val="004146DF"/>
    <w:rsid w:val="004162F8"/>
    <w:rsid w:val="00430684"/>
    <w:rsid w:val="004322A0"/>
    <w:rsid w:val="00447F99"/>
    <w:rsid w:val="00452592"/>
    <w:rsid w:val="004560E5"/>
    <w:rsid w:val="004600B4"/>
    <w:rsid w:val="0046021A"/>
    <w:rsid w:val="00461B3D"/>
    <w:rsid w:val="00483994"/>
    <w:rsid w:val="00484B8A"/>
    <w:rsid w:val="00491E1B"/>
    <w:rsid w:val="004A04E3"/>
    <w:rsid w:val="004B22BF"/>
    <w:rsid w:val="004C2C97"/>
    <w:rsid w:val="004C3B4F"/>
    <w:rsid w:val="004D3A70"/>
    <w:rsid w:val="004D68C0"/>
    <w:rsid w:val="004E1470"/>
    <w:rsid w:val="004E18C0"/>
    <w:rsid w:val="004E354D"/>
    <w:rsid w:val="004F4B5E"/>
    <w:rsid w:val="005131B0"/>
    <w:rsid w:val="00515398"/>
    <w:rsid w:val="00527946"/>
    <w:rsid w:val="00556537"/>
    <w:rsid w:val="00565FF8"/>
    <w:rsid w:val="00572A65"/>
    <w:rsid w:val="005B23B6"/>
    <w:rsid w:val="005B73B6"/>
    <w:rsid w:val="005D26D9"/>
    <w:rsid w:val="005D2B63"/>
    <w:rsid w:val="005D3D51"/>
    <w:rsid w:val="005E6719"/>
    <w:rsid w:val="005F2968"/>
    <w:rsid w:val="00611909"/>
    <w:rsid w:val="006338C2"/>
    <w:rsid w:val="006735FF"/>
    <w:rsid w:val="006765AE"/>
    <w:rsid w:val="0068359A"/>
    <w:rsid w:val="00684AD0"/>
    <w:rsid w:val="00687D4C"/>
    <w:rsid w:val="00691586"/>
    <w:rsid w:val="006D50A0"/>
    <w:rsid w:val="006E2135"/>
    <w:rsid w:val="006E4F06"/>
    <w:rsid w:val="006E7E1E"/>
    <w:rsid w:val="006E7EB5"/>
    <w:rsid w:val="00700E6C"/>
    <w:rsid w:val="00710D37"/>
    <w:rsid w:val="00716CA0"/>
    <w:rsid w:val="0072230D"/>
    <w:rsid w:val="00723EF7"/>
    <w:rsid w:val="007278B3"/>
    <w:rsid w:val="00735407"/>
    <w:rsid w:val="00744DAD"/>
    <w:rsid w:val="00760CD0"/>
    <w:rsid w:val="00772705"/>
    <w:rsid w:val="0077442D"/>
    <w:rsid w:val="00775693"/>
    <w:rsid w:val="0078357E"/>
    <w:rsid w:val="00785573"/>
    <w:rsid w:val="007917C9"/>
    <w:rsid w:val="007921CE"/>
    <w:rsid w:val="007955F1"/>
    <w:rsid w:val="007A6AD3"/>
    <w:rsid w:val="007D6F38"/>
    <w:rsid w:val="007E0A5D"/>
    <w:rsid w:val="007F0F21"/>
    <w:rsid w:val="007F1ADF"/>
    <w:rsid w:val="007F2D1A"/>
    <w:rsid w:val="007F4E65"/>
    <w:rsid w:val="00804219"/>
    <w:rsid w:val="008061D1"/>
    <w:rsid w:val="0081418D"/>
    <w:rsid w:val="0081540A"/>
    <w:rsid w:val="008334F6"/>
    <w:rsid w:val="00845977"/>
    <w:rsid w:val="00845DC5"/>
    <w:rsid w:val="008511F8"/>
    <w:rsid w:val="00855E2E"/>
    <w:rsid w:val="0086132B"/>
    <w:rsid w:val="00863FF2"/>
    <w:rsid w:val="008640B8"/>
    <w:rsid w:val="008648AE"/>
    <w:rsid w:val="00874334"/>
    <w:rsid w:val="0089556E"/>
    <w:rsid w:val="008E0518"/>
    <w:rsid w:val="008E07F5"/>
    <w:rsid w:val="008F733F"/>
    <w:rsid w:val="009068EA"/>
    <w:rsid w:val="00914AE9"/>
    <w:rsid w:val="00914C77"/>
    <w:rsid w:val="0092019A"/>
    <w:rsid w:val="00921122"/>
    <w:rsid w:val="00923F5C"/>
    <w:rsid w:val="009444F1"/>
    <w:rsid w:val="00953525"/>
    <w:rsid w:val="00954DB5"/>
    <w:rsid w:val="00961E31"/>
    <w:rsid w:val="00970615"/>
    <w:rsid w:val="00983055"/>
    <w:rsid w:val="009B1C51"/>
    <w:rsid w:val="009B68C2"/>
    <w:rsid w:val="009D6D7E"/>
    <w:rsid w:val="009E0041"/>
    <w:rsid w:val="009E5838"/>
    <w:rsid w:val="00A12CDF"/>
    <w:rsid w:val="00A13779"/>
    <w:rsid w:val="00A2597D"/>
    <w:rsid w:val="00A44733"/>
    <w:rsid w:val="00A53CDB"/>
    <w:rsid w:val="00A5717C"/>
    <w:rsid w:val="00A6035A"/>
    <w:rsid w:val="00A808E0"/>
    <w:rsid w:val="00A91988"/>
    <w:rsid w:val="00A967D2"/>
    <w:rsid w:val="00A969D7"/>
    <w:rsid w:val="00AB4C24"/>
    <w:rsid w:val="00AB6578"/>
    <w:rsid w:val="00AB6CF1"/>
    <w:rsid w:val="00AB75C4"/>
    <w:rsid w:val="00AC282D"/>
    <w:rsid w:val="00AD0CA1"/>
    <w:rsid w:val="00AD648E"/>
    <w:rsid w:val="00AE0B61"/>
    <w:rsid w:val="00AE5A1D"/>
    <w:rsid w:val="00AE5E08"/>
    <w:rsid w:val="00AE5F9D"/>
    <w:rsid w:val="00AE697B"/>
    <w:rsid w:val="00AF6BD6"/>
    <w:rsid w:val="00AF7424"/>
    <w:rsid w:val="00B21A8D"/>
    <w:rsid w:val="00B22E48"/>
    <w:rsid w:val="00B2595C"/>
    <w:rsid w:val="00B26AA7"/>
    <w:rsid w:val="00B3565F"/>
    <w:rsid w:val="00B54C0D"/>
    <w:rsid w:val="00B61124"/>
    <w:rsid w:val="00B63011"/>
    <w:rsid w:val="00B81B12"/>
    <w:rsid w:val="00B82687"/>
    <w:rsid w:val="00B876B0"/>
    <w:rsid w:val="00B91E4B"/>
    <w:rsid w:val="00BA7FE9"/>
    <w:rsid w:val="00BD53AB"/>
    <w:rsid w:val="00BD6018"/>
    <w:rsid w:val="00BE3972"/>
    <w:rsid w:val="00BE6C7B"/>
    <w:rsid w:val="00BF2C77"/>
    <w:rsid w:val="00BF74B8"/>
    <w:rsid w:val="00C028CF"/>
    <w:rsid w:val="00C2204E"/>
    <w:rsid w:val="00C54937"/>
    <w:rsid w:val="00C65A2A"/>
    <w:rsid w:val="00C70117"/>
    <w:rsid w:val="00C76CBF"/>
    <w:rsid w:val="00C80A9B"/>
    <w:rsid w:val="00C87CB8"/>
    <w:rsid w:val="00C905B5"/>
    <w:rsid w:val="00C92024"/>
    <w:rsid w:val="00C923DA"/>
    <w:rsid w:val="00C92841"/>
    <w:rsid w:val="00C95E6C"/>
    <w:rsid w:val="00C97F33"/>
    <w:rsid w:val="00CA1657"/>
    <w:rsid w:val="00CB42F2"/>
    <w:rsid w:val="00CB7B01"/>
    <w:rsid w:val="00CC4B59"/>
    <w:rsid w:val="00CE09FE"/>
    <w:rsid w:val="00CE48EC"/>
    <w:rsid w:val="00CF33B5"/>
    <w:rsid w:val="00D2527F"/>
    <w:rsid w:val="00D25439"/>
    <w:rsid w:val="00D323EF"/>
    <w:rsid w:val="00D4206C"/>
    <w:rsid w:val="00D50C7B"/>
    <w:rsid w:val="00D60C58"/>
    <w:rsid w:val="00D84801"/>
    <w:rsid w:val="00D86C2C"/>
    <w:rsid w:val="00D9462A"/>
    <w:rsid w:val="00D94740"/>
    <w:rsid w:val="00DB37B0"/>
    <w:rsid w:val="00DC1951"/>
    <w:rsid w:val="00DC5D96"/>
    <w:rsid w:val="00DF5AF1"/>
    <w:rsid w:val="00E17C7F"/>
    <w:rsid w:val="00E32EC5"/>
    <w:rsid w:val="00E36F13"/>
    <w:rsid w:val="00E45F8C"/>
    <w:rsid w:val="00E52299"/>
    <w:rsid w:val="00E747A5"/>
    <w:rsid w:val="00E967F1"/>
    <w:rsid w:val="00E96F3F"/>
    <w:rsid w:val="00EC607B"/>
    <w:rsid w:val="00EF0551"/>
    <w:rsid w:val="00EF4644"/>
    <w:rsid w:val="00EF64F0"/>
    <w:rsid w:val="00F03232"/>
    <w:rsid w:val="00F070FD"/>
    <w:rsid w:val="00F17176"/>
    <w:rsid w:val="00F212F7"/>
    <w:rsid w:val="00F22A52"/>
    <w:rsid w:val="00F5086A"/>
    <w:rsid w:val="00F51EC6"/>
    <w:rsid w:val="00F66C40"/>
    <w:rsid w:val="00F72F8E"/>
    <w:rsid w:val="00F74FED"/>
    <w:rsid w:val="00F83B26"/>
    <w:rsid w:val="00F974A7"/>
    <w:rsid w:val="00FA02CD"/>
    <w:rsid w:val="00FA1735"/>
    <w:rsid w:val="00FB3C16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42FE"/>
  <w15:docId w15:val="{38BE07FC-5318-43A6-BF76-D08497F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2B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B02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16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2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2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2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2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54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hyperlink" Target="mailto:pavel.loskot@vakhk.cz" TargetMode="Externa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7718A15763849B37BE95D63A01917" ma:contentTypeVersion="0" ma:contentTypeDescription="Vytvoří nový dokument" ma:contentTypeScope="" ma:versionID="eca16d0102994d77f801941db89fe8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F9B61-1E71-4BFA-8DC7-11E8A0CC7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3C5B0-92CC-4689-8EE0-CF2288940E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A0C89D-9812-450B-AD63-1CB6AFE66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2685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Barák František</dc:creator>
  <cp:lastModifiedBy>Stárková Petra</cp:lastModifiedBy>
  <cp:revision>2</cp:revision>
  <cp:lastPrinted>2022-11-25T13:02:00Z</cp:lastPrinted>
  <dcterms:created xsi:type="dcterms:W3CDTF">2022-11-25T13:02:00Z</dcterms:created>
  <dcterms:modified xsi:type="dcterms:W3CDTF">2022-11-25T13:02:00Z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0x0101008AF7718A15763849B37BE95D63A01917</vt:lpwstr>
  </property>
</Properties>
</file>