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767" w:rsidRDefault="00623DE8" w:rsidP="00623DE8">
      <w:pPr>
        <w:pStyle w:val="Nadpis1"/>
        <w:jc w:val="center"/>
        <w:rPr>
          <w:b/>
          <w:bCs/>
        </w:rPr>
      </w:pPr>
      <w:r>
        <w:rPr>
          <w:b/>
          <w:bCs/>
        </w:rPr>
        <w:t>S</w:t>
      </w:r>
      <w:r w:rsidR="00620767" w:rsidRPr="00623DE8">
        <w:rPr>
          <w:b/>
          <w:bCs/>
        </w:rPr>
        <w:t>ociální pracovník</w:t>
      </w:r>
    </w:p>
    <w:p w:rsidR="00623DE8" w:rsidRPr="00623DE8" w:rsidRDefault="00623DE8" w:rsidP="00623DE8"/>
    <w:p w:rsidR="00623DE8" w:rsidRPr="00623DE8" w:rsidRDefault="00623DE8" w:rsidP="00623DE8">
      <w:r>
        <w:t xml:space="preserve">Výkon sociální práce na obecních úřadech obcí II. a II. typu je legislativně vymezen v zákoně o sociálních službách a v zákoně o pomoci v hmotné nouzi. </w:t>
      </w:r>
    </w:p>
    <w:p w:rsidR="002D287A" w:rsidRDefault="00620767" w:rsidP="00261FA2">
      <w:pPr>
        <w:jc w:val="both"/>
      </w:pPr>
      <w:r w:rsidRPr="00620767">
        <w:t xml:space="preserve">Předpoklady pro výkon povolání sociálního pracovníka jsou legislativně vymezeny v § 109 a § 110 zákona č. 108/2006 Sb., o sociálních službách. </w:t>
      </w:r>
      <w:r w:rsidR="00CC7A59">
        <w:t xml:space="preserve">Sociální pracovník je vysokoškolsky vzdělaný odborník, který se umí orientovat </w:t>
      </w:r>
      <w:r w:rsidR="0099425D">
        <w:t>v</w:t>
      </w:r>
      <w:r w:rsidR="00CC7A59">
        <w:t xml:space="preserve"> sociálním systému, zná možnosti pomoci, </w:t>
      </w:r>
      <w:r w:rsidR="002D287A">
        <w:t xml:space="preserve">ví, za jakých podmínek je </w:t>
      </w:r>
      <w:r w:rsidR="0099425D">
        <w:t>možné je</w:t>
      </w:r>
      <w:r w:rsidR="00CC7A59">
        <w:t xml:space="preserve"> využívat a</w:t>
      </w:r>
      <w:r w:rsidR="002D287A">
        <w:t xml:space="preserve"> umí</w:t>
      </w:r>
      <w:r w:rsidR="00CC7A59">
        <w:t xml:space="preserve"> poradit, v jaké situaci je na místě využít </w:t>
      </w:r>
      <w:r w:rsidR="002D287A">
        <w:t>tyto různé možnosti pomoci i s ohledem na místo bydliště potřebné osoby a umí potřebnou osobu doprovázet a pomoci zprostředkovat pomoc.</w:t>
      </w:r>
    </w:p>
    <w:p w:rsidR="00CC7A59" w:rsidRDefault="00620767" w:rsidP="00261FA2">
      <w:pPr>
        <w:jc w:val="both"/>
      </w:pPr>
      <w:r w:rsidRPr="00620767">
        <w:t>V Královehradeckém kraji je aktuálně cca 70 sociálních pracovníků, kteří vykonávají sociální práci na obcích.</w:t>
      </w:r>
      <w:r w:rsidR="00261FA2">
        <w:t xml:space="preserve"> </w:t>
      </w:r>
      <w:r w:rsidR="00CC7A59">
        <w:t xml:space="preserve">Podporu osobám poskytují </w:t>
      </w:r>
      <w:r w:rsidR="00CC7A59" w:rsidRPr="00620767">
        <w:t xml:space="preserve">sociální pracovníci na úřadech obcí II. a III. typu. </w:t>
      </w:r>
      <w:r w:rsidR="00CC7A59">
        <w:t>V Královéhradeckém kraji se jedná o 25 obcí. Sociální pracovníci mohou navštívit potřebnou osobu i u ní doma, nebo jinde, mimo úřad, pokud se osoba nemůže na úřad dostavit</w:t>
      </w:r>
      <w:r w:rsidR="00623DE8">
        <w:t xml:space="preserve"> sama</w:t>
      </w:r>
      <w:r w:rsidR="00CC7A59">
        <w:t xml:space="preserve">. </w:t>
      </w:r>
    </w:p>
    <w:p w:rsidR="00261FA2" w:rsidRPr="000F642C" w:rsidRDefault="00261FA2" w:rsidP="00CC7A59">
      <w:r w:rsidRPr="00261FA2">
        <w:t xml:space="preserve">Služby sociální práce na obci jsou občanům poskytovány zdarma. </w:t>
      </w:r>
    </w:p>
    <w:p w:rsidR="00620767" w:rsidRPr="00620767" w:rsidRDefault="00620767" w:rsidP="00620767">
      <w:pPr>
        <w:rPr>
          <w:b/>
          <w:bCs/>
        </w:rPr>
      </w:pPr>
      <w:r w:rsidRPr="00620767">
        <w:rPr>
          <w:b/>
          <w:bCs/>
        </w:rPr>
        <w:t>Sociální pracovník zajištuje</w:t>
      </w:r>
    </w:p>
    <w:p w:rsidR="00620767" w:rsidRDefault="00620767" w:rsidP="00261FA2">
      <w:pPr>
        <w:numPr>
          <w:ilvl w:val="0"/>
          <w:numId w:val="1"/>
        </w:numPr>
        <w:jc w:val="both"/>
      </w:pPr>
      <w:r w:rsidRPr="00620767">
        <w:t>pomoc a podporu při řešení nepříznivé sociální situace</w:t>
      </w:r>
      <w:r w:rsidR="00F27DEB">
        <w:t xml:space="preserve"> takovým způsobem, aby řešení podporovalo sociální začlenění a ochranu před sociálním vyloučením</w:t>
      </w:r>
    </w:p>
    <w:p w:rsidR="00F27DEB" w:rsidRPr="00F27DEB" w:rsidRDefault="00F27DEB" w:rsidP="00261FA2">
      <w:pPr>
        <w:pStyle w:val="Odstavecseseznamem"/>
        <w:numPr>
          <w:ilvl w:val="0"/>
          <w:numId w:val="1"/>
        </w:numPr>
        <w:jc w:val="both"/>
      </w:pPr>
      <w:r w:rsidRPr="00F27DEB">
        <w:t xml:space="preserve">nepříznivá sociální situace je taková životní situace, se kterou si člověk není schopen poradit sám, nebo za pomoci přátel, </w:t>
      </w:r>
      <w:r w:rsidR="0099425D" w:rsidRPr="00F27DEB">
        <w:t>okolí</w:t>
      </w:r>
      <w:r w:rsidRPr="00F27DEB">
        <w:t xml:space="preserve"> apod. </w:t>
      </w:r>
    </w:p>
    <w:p w:rsidR="00261FA2" w:rsidRDefault="00620767" w:rsidP="00261FA2">
      <w:pPr>
        <w:pStyle w:val="Odstavecseseznamem"/>
        <w:numPr>
          <w:ilvl w:val="0"/>
          <w:numId w:val="1"/>
        </w:numPr>
        <w:jc w:val="both"/>
      </w:pPr>
      <w:r w:rsidRPr="00620767">
        <w:t xml:space="preserve">nepříznivou sociální situací se rozumí oslabení nebo ztráta schopnosti z důvodu věku, nepříznivého zdravotního stavu, pro krizovou sociální situaci, </w:t>
      </w:r>
      <w:r w:rsidR="00CC7A59">
        <w:t xml:space="preserve">pro </w:t>
      </w:r>
      <w:r w:rsidRPr="00620767">
        <w:t xml:space="preserve">životní návyky a způsob života vedoucí ke konfliktu se společností, </w:t>
      </w:r>
      <w:r w:rsidR="00CC7A59">
        <w:t xml:space="preserve">z důvodu života v </w:t>
      </w:r>
      <w:r w:rsidRPr="00620767">
        <w:t>sociálně znevýhodňující</w:t>
      </w:r>
      <w:r w:rsidR="00CC7A59">
        <w:t>m</w:t>
      </w:r>
      <w:r w:rsidRPr="00620767">
        <w:t xml:space="preserve"> prostředí, </w:t>
      </w:r>
      <w:r w:rsidR="00CC7A59">
        <w:t xml:space="preserve">pro </w:t>
      </w:r>
      <w:r w:rsidRPr="00620767">
        <w:t xml:space="preserve">ohrožení práv a zájmů trestnou činností jiné fyzické osoby </w:t>
      </w:r>
    </w:p>
    <w:p w:rsidR="00261FA2" w:rsidRDefault="00261FA2" w:rsidP="00261FA2">
      <w:pPr>
        <w:ind w:left="360"/>
      </w:pPr>
    </w:p>
    <w:p w:rsidR="00620767" w:rsidRPr="00261FA2" w:rsidRDefault="00620767" w:rsidP="00261FA2">
      <w:pPr>
        <w:rPr>
          <w:b/>
          <w:bCs/>
        </w:rPr>
      </w:pPr>
      <w:r w:rsidRPr="00261FA2">
        <w:rPr>
          <w:b/>
          <w:bCs/>
        </w:rPr>
        <w:t>Kdo se může na sociálního pracovníka na obci obrátit</w:t>
      </w:r>
    </w:p>
    <w:p w:rsidR="00F27DEB" w:rsidRPr="00F27DEB" w:rsidRDefault="00F27DEB" w:rsidP="00261FA2">
      <w:pPr>
        <w:pStyle w:val="Odstavecseseznamem"/>
        <w:numPr>
          <w:ilvl w:val="0"/>
          <w:numId w:val="6"/>
        </w:numPr>
        <w:jc w:val="both"/>
        <w:rPr>
          <w:rFonts w:eastAsia="Times New Roman"/>
        </w:rPr>
      </w:pPr>
      <w:r w:rsidRPr="00F27DEB">
        <w:rPr>
          <w:rFonts w:eastAsia="Times New Roman"/>
        </w:rPr>
        <w:t xml:space="preserve">každý člověk, který si neumí poradit se svou aktuální životní situací, viz druhá odrážka </w:t>
      </w:r>
    </w:p>
    <w:p w:rsidR="00620767" w:rsidRPr="00261FA2" w:rsidRDefault="00620767" w:rsidP="00261FA2">
      <w:pPr>
        <w:pStyle w:val="Odstavecseseznamem"/>
        <w:numPr>
          <w:ilvl w:val="0"/>
          <w:numId w:val="6"/>
        </w:numPr>
        <w:jc w:val="both"/>
        <w:rPr>
          <w:rFonts w:eastAsia="Times New Roman"/>
        </w:rPr>
      </w:pPr>
      <w:r w:rsidRPr="00261FA2">
        <w:rPr>
          <w:rFonts w:eastAsia="Times New Roman"/>
        </w:rPr>
        <w:t xml:space="preserve">osoby, které se nacházejí v nepříznivé sociální situaci způsobené věkem, zdravotním postižením nebo duševním onemocněním, nebo samy pečují o blízkou osobu a potřebují pomoc a podporu, </w:t>
      </w:r>
      <w:r w:rsidR="00F27DEB" w:rsidRPr="00261FA2">
        <w:rPr>
          <w:rFonts w:eastAsia="Times New Roman"/>
        </w:rPr>
        <w:t xml:space="preserve">nacházejí se v tíživé finanční situaci, jsou ohroženy ztrátou bydlení nebo zaměstnání apod., </w:t>
      </w:r>
      <w:r w:rsidRPr="00261FA2">
        <w:rPr>
          <w:rFonts w:eastAsia="Times New Roman"/>
        </w:rPr>
        <w:t xml:space="preserve">byly propuštěny z výkonu trestu odnětí svobody, vedou rizikový způsob života, jsou ohroženy domácím násilím nebo jinou trestnou činností, </w:t>
      </w:r>
    </w:p>
    <w:p w:rsidR="00620767" w:rsidRDefault="00620767" w:rsidP="00261FA2">
      <w:pPr>
        <w:jc w:val="both"/>
      </w:pPr>
    </w:p>
    <w:p w:rsidR="009270E0" w:rsidRPr="00620767" w:rsidRDefault="009270E0" w:rsidP="00261FA2">
      <w:pPr>
        <w:jc w:val="both"/>
      </w:pPr>
    </w:p>
    <w:p w:rsidR="00623DE8" w:rsidRDefault="00623DE8" w:rsidP="009270E0">
      <w:pPr>
        <w:pStyle w:val="Nadpis2"/>
        <w:jc w:val="center"/>
        <w:rPr>
          <w:b/>
          <w:bCs/>
        </w:rPr>
      </w:pPr>
      <w:r>
        <w:rPr>
          <w:b/>
          <w:bCs/>
        </w:rPr>
        <w:t xml:space="preserve">Sociální pracovníci </w:t>
      </w:r>
      <w:r w:rsidRPr="00623DE8">
        <w:rPr>
          <w:b/>
          <w:bCs/>
        </w:rPr>
        <w:t xml:space="preserve">– </w:t>
      </w:r>
      <w:r>
        <w:rPr>
          <w:b/>
          <w:bCs/>
        </w:rPr>
        <w:t>kontaktní osoby v rámci energetické krize</w:t>
      </w:r>
    </w:p>
    <w:p w:rsidR="00623DE8" w:rsidRPr="00623DE8" w:rsidRDefault="00623DE8" w:rsidP="00623DE8">
      <w:pPr>
        <w:pStyle w:val="Nadpis2"/>
        <w:rPr>
          <w:b/>
          <w:bCs/>
        </w:rPr>
      </w:pPr>
      <w:r w:rsidRPr="00623DE8">
        <w:rPr>
          <w:b/>
          <w:bCs/>
        </w:rPr>
        <w:t xml:space="preserve"> </w:t>
      </w:r>
    </w:p>
    <w:p w:rsidR="00623DE8" w:rsidRDefault="00623DE8" w:rsidP="00623DE8">
      <w:r w:rsidRPr="000441C2">
        <w:rPr>
          <w:b/>
          <w:bCs/>
        </w:rPr>
        <w:t xml:space="preserve">Trutnov </w:t>
      </w:r>
      <w:r>
        <w:t xml:space="preserve">- </w:t>
      </w:r>
      <w:r w:rsidRPr="000441C2">
        <w:t>Aneta Doudová, tel. 499 803 168, 731 139</w:t>
      </w:r>
      <w:r>
        <w:t> </w:t>
      </w:r>
      <w:r w:rsidRPr="000441C2">
        <w:t>757</w:t>
      </w:r>
    </w:p>
    <w:p w:rsidR="00623DE8" w:rsidRDefault="00623DE8" w:rsidP="00623DE8">
      <w:r w:rsidRPr="000441C2">
        <w:rPr>
          <w:b/>
          <w:bCs/>
        </w:rPr>
        <w:t xml:space="preserve">Vrchlabí </w:t>
      </w:r>
      <w:r>
        <w:t>- Eva Fejtová, tel</w:t>
      </w:r>
      <w:r w:rsidR="00F35762">
        <w:t>.</w:t>
      </w:r>
      <w:r>
        <w:t xml:space="preserve"> 499 405 746 mobil: 733 674 901</w:t>
      </w:r>
    </w:p>
    <w:p w:rsidR="00623DE8" w:rsidRDefault="00623DE8" w:rsidP="00623DE8">
      <w:r w:rsidRPr="000441C2">
        <w:rPr>
          <w:b/>
          <w:bCs/>
        </w:rPr>
        <w:t>Nový Bydžov</w:t>
      </w:r>
      <w:r>
        <w:t xml:space="preserve"> - Zuzana Doležalová, tel</w:t>
      </w:r>
      <w:r w:rsidR="00F35762">
        <w:t>.</w:t>
      </w:r>
      <w:r>
        <w:t xml:space="preserve"> 495 703 936, Markéta Macáková, 495 703 934, </w:t>
      </w:r>
      <w:r w:rsidR="00F35762">
        <w:t>771 235 744</w:t>
      </w:r>
    </w:p>
    <w:p w:rsidR="00623DE8" w:rsidRDefault="00623DE8" w:rsidP="00623DE8">
      <w:pPr>
        <w:rPr>
          <w:sz w:val="20"/>
          <w:szCs w:val="20"/>
        </w:rPr>
      </w:pPr>
      <w:r w:rsidRPr="000441C2">
        <w:rPr>
          <w:b/>
          <w:bCs/>
        </w:rPr>
        <w:t>Hořice</w:t>
      </w:r>
      <w:r w:rsidR="00F35762">
        <w:t xml:space="preserve"> -</w:t>
      </w:r>
      <w:r>
        <w:t xml:space="preserve"> Zuzana Čeřovská, </w:t>
      </w:r>
      <w:r w:rsidRPr="00847637">
        <w:t>tel.</w:t>
      </w:r>
      <w:r w:rsidR="00F35762">
        <w:t xml:space="preserve"> </w:t>
      </w:r>
      <w:r w:rsidRPr="00847637">
        <w:t>492 105 417, 733 532 931</w:t>
      </w:r>
    </w:p>
    <w:p w:rsidR="00623DE8" w:rsidRDefault="00623DE8" w:rsidP="00623DE8">
      <w:r w:rsidRPr="00D402A2">
        <w:rPr>
          <w:b/>
          <w:bCs/>
        </w:rPr>
        <w:lastRenderedPageBreak/>
        <w:t>Dvůr Králové nad Labem</w:t>
      </w:r>
      <w:r w:rsidR="00F35762">
        <w:t xml:space="preserve"> -</w:t>
      </w:r>
      <w:r>
        <w:t xml:space="preserve"> Iva</w:t>
      </w:r>
      <w:r w:rsidRPr="00D402A2">
        <w:t xml:space="preserve"> Jarolímková, tel. 499 318</w:t>
      </w:r>
      <w:r w:rsidR="00F35762">
        <w:t> </w:t>
      </w:r>
      <w:r w:rsidRPr="00D402A2">
        <w:t>281</w:t>
      </w:r>
      <w:r w:rsidR="00F35762">
        <w:t>, 734 763 090</w:t>
      </w:r>
    </w:p>
    <w:p w:rsidR="00623DE8" w:rsidRDefault="00623DE8" w:rsidP="00623DE8">
      <w:r w:rsidRPr="00964CB8">
        <w:rPr>
          <w:b/>
          <w:bCs/>
        </w:rPr>
        <w:t>Nové Město nad Metují</w:t>
      </w:r>
      <w:r w:rsidR="00F35762">
        <w:t xml:space="preserve"> -</w:t>
      </w:r>
      <w:r w:rsidRPr="00964CB8">
        <w:t xml:space="preserve"> Adéla Vrzáčková</w:t>
      </w:r>
      <w:r>
        <w:t xml:space="preserve">, </w:t>
      </w:r>
      <w:r w:rsidR="00F35762">
        <w:t xml:space="preserve">tel. </w:t>
      </w:r>
      <w:r w:rsidRPr="00964CB8">
        <w:t>491 419 648, 739 454</w:t>
      </w:r>
      <w:r>
        <w:t> </w:t>
      </w:r>
      <w:r w:rsidRPr="00964CB8">
        <w:t>897</w:t>
      </w:r>
    </w:p>
    <w:p w:rsidR="00623DE8" w:rsidRDefault="00623DE8" w:rsidP="00623DE8">
      <w:r w:rsidRPr="0092636E">
        <w:rPr>
          <w:b/>
          <w:bCs/>
        </w:rPr>
        <w:t xml:space="preserve">Broumov </w:t>
      </w:r>
      <w:r>
        <w:t>- Miloš Andrš, tel. 491 504 332, 604 228 015; Ivana Jančová, tel. 491 504 241, 736 528 769</w:t>
      </w:r>
    </w:p>
    <w:p w:rsidR="00623DE8" w:rsidRPr="0092636E" w:rsidRDefault="00623DE8" w:rsidP="00623DE8">
      <w:r w:rsidRPr="0092636E">
        <w:rPr>
          <w:b/>
          <w:bCs/>
        </w:rPr>
        <w:t>Náchod -</w:t>
      </w:r>
      <w:r>
        <w:rPr>
          <w:b/>
          <w:bCs/>
        </w:rPr>
        <w:t xml:space="preserve"> </w:t>
      </w:r>
      <w:r w:rsidRPr="0092636E">
        <w:t xml:space="preserve">Zuzana </w:t>
      </w:r>
      <w:proofErr w:type="spellStart"/>
      <w:r w:rsidRPr="0092636E">
        <w:t>Zaňková</w:t>
      </w:r>
      <w:proofErr w:type="spellEnd"/>
      <w:r>
        <w:t xml:space="preserve">, tel.: </w:t>
      </w:r>
      <w:r w:rsidRPr="0092636E">
        <w:t>491</w:t>
      </w:r>
      <w:r w:rsidR="00F35762">
        <w:t> </w:t>
      </w:r>
      <w:r w:rsidRPr="0092636E">
        <w:t>405</w:t>
      </w:r>
      <w:r w:rsidR="00F35762">
        <w:t xml:space="preserve"> </w:t>
      </w:r>
      <w:r w:rsidRPr="0092636E">
        <w:t>426</w:t>
      </w:r>
      <w:r w:rsidR="00F35762">
        <w:t xml:space="preserve">, </w:t>
      </w:r>
      <w:r w:rsidRPr="0092636E">
        <w:t>778 962 683</w:t>
      </w:r>
      <w:r w:rsidRPr="0092636E">
        <w:tab/>
        <w:t xml:space="preserve"> </w:t>
      </w:r>
    </w:p>
    <w:p w:rsidR="00623DE8" w:rsidRPr="003F43DF" w:rsidRDefault="00623DE8" w:rsidP="00623DE8">
      <w:r w:rsidRPr="004E3573">
        <w:rPr>
          <w:b/>
          <w:bCs/>
        </w:rPr>
        <w:t>Dobruška</w:t>
      </w:r>
      <w:r>
        <w:rPr>
          <w:b/>
          <w:bCs/>
        </w:rPr>
        <w:t xml:space="preserve"> – </w:t>
      </w:r>
      <w:r w:rsidRPr="003F43DF">
        <w:t xml:space="preserve">Eliška Záleská, </w:t>
      </w:r>
      <w:r w:rsidR="00203AE9">
        <w:t xml:space="preserve">tel. </w:t>
      </w:r>
      <w:r w:rsidRPr="003F43DF">
        <w:t>494 629 625, 777 418 284</w:t>
      </w:r>
    </w:p>
    <w:p w:rsidR="00623DE8" w:rsidRPr="004E3573" w:rsidRDefault="00623DE8" w:rsidP="00623DE8">
      <w:pPr>
        <w:rPr>
          <w:b/>
          <w:bCs/>
        </w:rPr>
      </w:pPr>
      <w:r w:rsidRPr="004E3573">
        <w:rPr>
          <w:b/>
          <w:bCs/>
        </w:rPr>
        <w:t>Hradec Králové</w:t>
      </w:r>
      <w:r>
        <w:rPr>
          <w:b/>
          <w:bCs/>
        </w:rPr>
        <w:t xml:space="preserve"> – </w:t>
      </w:r>
      <w:r w:rsidRPr="00847637">
        <w:t>Kristýna Nováková, 495 707</w:t>
      </w:r>
      <w:r w:rsidR="00F35762">
        <w:t> </w:t>
      </w:r>
      <w:r w:rsidRPr="00847637">
        <w:t>336</w:t>
      </w:r>
      <w:r w:rsidR="00F35762">
        <w:t>, 725 449 940</w:t>
      </w:r>
    </w:p>
    <w:p w:rsidR="00623DE8" w:rsidRPr="004E3573" w:rsidRDefault="00623DE8" w:rsidP="00623DE8">
      <w:pPr>
        <w:rPr>
          <w:b/>
          <w:bCs/>
        </w:rPr>
      </w:pPr>
      <w:r w:rsidRPr="004E3573">
        <w:rPr>
          <w:b/>
          <w:bCs/>
        </w:rPr>
        <w:t>Jaroměř</w:t>
      </w:r>
      <w:r>
        <w:rPr>
          <w:b/>
          <w:bCs/>
        </w:rPr>
        <w:t xml:space="preserve"> – </w:t>
      </w:r>
      <w:r w:rsidRPr="003F43DF">
        <w:t xml:space="preserve">Veronika Mášová, tel. </w:t>
      </w:r>
      <w:hyperlink r:id="rId5" w:history="1">
        <w:r w:rsidRPr="00F37BD6">
          <w:t xml:space="preserve"> 491 847 268</w:t>
        </w:r>
      </w:hyperlink>
      <w:r>
        <w:t>, 737 150 387</w:t>
      </w:r>
    </w:p>
    <w:p w:rsidR="00623DE8" w:rsidRPr="004E3573" w:rsidRDefault="00623DE8" w:rsidP="00623DE8">
      <w:pPr>
        <w:rPr>
          <w:b/>
          <w:bCs/>
        </w:rPr>
      </w:pPr>
      <w:r w:rsidRPr="004E3573">
        <w:rPr>
          <w:b/>
          <w:bCs/>
        </w:rPr>
        <w:t>Jičín</w:t>
      </w:r>
      <w:r>
        <w:rPr>
          <w:b/>
          <w:bCs/>
        </w:rPr>
        <w:t xml:space="preserve"> – </w:t>
      </w:r>
      <w:r w:rsidRPr="003F43DF">
        <w:t xml:space="preserve">Jana </w:t>
      </w:r>
      <w:proofErr w:type="spellStart"/>
      <w:r w:rsidRPr="003F43DF">
        <w:t>Kůtková</w:t>
      </w:r>
      <w:proofErr w:type="spellEnd"/>
      <w:r w:rsidRPr="003F43DF">
        <w:t>, te</w:t>
      </w:r>
      <w:r w:rsidR="00F35762">
        <w:t>l.</w:t>
      </w:r>
      <w:r w:rsidRPr="003F43DF">
        <w:t> </w:t>
      </w:r>
      <w:hyperlink r:id="rId6" w:history="1">
        <w:r w:rsidRPr="003F43DF">
          <w:t>493</w:t>
        </w:r>
        <w:r w:rsidR="00F35762">
          <w:t> </w:t>
        </w:r>
        <w:r w:rsidRPr="003F43DF">
          <w:t>545</w:t>
        </w:r>
        <w:r w:rsidR="00F35762">
          <w:t xml:space="preserve"> </w:t>
        </w:r>
        <w:r w:rsidRPr="003F43DF">
          <w:t>256, 734</w:t>
        </w:r>
        <w:r w:rsidR="00F35762">
          <w:t> </w:t>
        </w:r>
        <w:r w:rsidRPr="003F43DF">
          <w:t>282</w:t>
        </w:r>
        <w:r w:rsidR="00F35762">
          <w:t xml:space="preserve"> </w:t>
        </w:r>
        <w:r w:rsidRPr="003F43DF">
          <w:t>085</w:t>
        </w:r>
      </w:hyperlink>
    </w:p>
    <w:p w:rsidR="00623DE8" w:rsidRPr="004E3573" w:rsidRDefault="00623DE8" w:rsidP="00623DE8">
      <w:pPr>
        <w:rPr>
          <w:b/>
          <w:bCs/>
        </w:rPr>
      </w:pPr>
      <w:r w:rsidRPr="004E3573">
        <w:rPr>
          <w:b/>
          <w:bCs/>
        </w:rPr>
        <w:t>Kostelec nad Orlicí</w:t>
      </w:r>
      <w:r>
        <w:rPr>
          <w:b/>
          <w:bCs/>
        </w:rPr>
        <w:t xml:space="preserve"> – </w:t>
      </w:r>
      <w:r w:rsidRPr="003F43DF">
        <w:t>Andrea Tomášová</w:t>
      </w:r>
      <w:r>
        <w:t xml:space="preserve">, </w:t>
      </w:r>
      <w:r w:rsidR="00F35762">
        <w:t xml:space="preserve">tel. </w:t>
      </w:r>
      <w:r w:rsidRPr="003F43DF">
        <w:t>770 149 131</w:t>
      </w:r>
    </w:p>
    <w:p w:rsidR="00623DE8" w:rsidRPr="004E3573" w:rsidRDefault="00623DE8" w:rsidP="00623DE8">
      <w:pPr>
        <w:rPr>
          <w:b/>
          <w:bCs/>
        </w:rPr>
      </w:pPr>
      <w:r w:rsidRPr="004E3573">
        <w:rPr>
          <w:b/>
          <w:bCs/>
        </w:rPr>
        <w:t>Nová Paka</w:t>
      </w:r>
      <w:r>
        <w:rPr>
          <w:b/>
          <w:bCs/>
        </w:rPr>
        <w:t xml:space="preserve"> – </w:t>
      </w:r>
      <w:r w:rsidRPr="003F43DF">
        <w:t>Věra Kazdová,</w:t>
      </w:r>
      <w:r w:rsidR="00F35762">
        <w:t xml:space="preserve"> tel.</w:t>
      </w:r>
      <w:r w:rsidRPr="003F43DF">
        <w:t xml:space="preserve"> 493 760</w:t>
      </w:r>
      <w:r>
        <w:t> </w:t>
      </w:r>
      <w:r w:rsidRPr="003F43DF">
        <w:t>155</w:t>
      </w:r>
      <w:r>
        <w:t>, 739 203 398</w:t>
      </w:r>
      <w:r>
        <w:rPr>
          <w:b/>
          <w:bCs/>
        </w:rPr>
        <w:t xml:space="preserve"> </w:t>
      </w:r>
    </w:p>
    <w:p w:rsidR="00623DE8" w:rsidRPr="004E3573" w:rsidRDefault="00623DE8" w:rsidP="00623DE8">
      <w:pPr>
        <w:rPr>
          <w:b/>
          <w:bCs/>
        </w:rPr>
      </w:pPr>
      <w:r w:rsidRPr="004E3573">
        <w:rPr>
          <w:b/>
          <w:bCs/>
        </w:rPr>
        <w:t>Rychnov nad Kněžnou</w:t>
      </w:r>
      <w:r>
        <w:rPr>
          <w:b/>
          <w:bCs/>
        </w:rPr>
        <w:t xml:space="preserve"> – </w:t>
      </w:r>
      <w:r w:rsidRPr="003F43DF">
        <w:t xml:space="preserve">Josef </w:t>
      </w:r>
      <w:proofErr w:type="spellStart"/>
      <w:r w:rsidRPr="003F43DF">
        <w:t>Šimerda</w:t>
      </w:r>
      <w:proofErr w:type="spellEnd"/>
      <w:r w:rsidRPr="003F43DF">
        <w:t xml:space="preserve">, </w:t>
      </w:r>
      <w:r w:rsidR="00F35762">
        <w:t xml:space="preserve">tel. </w:t>
      </w:r>
      <w:r w:rsidRPr="003F43DF">
        <w:t>731 556</w:t>
      </w:r>
      <w:r w:rsidR="009270E0">
        <w:t> </w:t>
      </w:r>
      <w:r w:rsidRPr="003F43DF">
        <w:t>962</w:t>
      </w:r>
    </w:p>
    <w:p w:rsidR="00B80D92" w:rsidRDefault="009270E0" w:rsidP="00620767">
      <w:pPr>
        <w:rPr>
          <w:b/>
          <w:bCs/>
        </w:rPr>
      </w:pPr>
      <w:r>
        <w:rPr>
          <w:b/>
          <w:bCs/>
        </w:rPr>
        <w:t xml:space="preserve">Červený Kostelec </w:t>
      </w:r>
      <w:r w:rsidRPr="005B1E68">
        <w:t>– Michal Tošovský, tel. 491</w:t>
      </w:r>
      <w:r w:rsidR="00F35762">
        <w:t> </w:t>
      </w:r>
      <w:r w:rsidRPr="005B1E68">
        <w:t>467</w:t>
      </w:r>
      <w:r w:rsidR="00203AE9">
        <w:t> </w:t>
      </w:r>
      <w:r w:rsidRPr="005B1E68">
        <w:t>517</w:t>
      </w:r>
      <w:r w:rsidR="00203AE9">
        <w:t>, 734 851 960</w:t>
      </w:r>
    </w:p>
    <w:p w:rsidR="009270E0" w:rsidRDefault="009270E0" w:rsidP="00620767">
      <w:pPr>
        <w:rPr>
          <w:b/>
          <w:bCs/>
        </w:rPr>
      </w:pPr>
      <w:r>
        <w:rPr>
          <w:b/>
          <w:bCs/>
        </w:rPr>
        <w:t xml:space="preserve">Česká Skalice – </w:t>
      </w:r>
      <w:r w:rsidRPr="005B1E68">
        <w:t>Irena Lokvencová, tel. 491</w:t>
      </w:r>
      <w:r w:rsidR="00F35762">
        <w:t> </w:t>
      </w:r>
      <w:r w:rsidRPr="005B1E68">
        <w:t>490</w:t>
      </w:r>
      <w:r w:rsidR="00203AE9">
        <w:t> </w:t>
      </w:r>
      <w:r w:rsidRPr="005B1E68">
        <w:t>052</w:t>
      </w:r>
      <w:r w:rsidR="00203AE9">
        <w:t>, 774 016 806</w:t>
      </w:r>
    </w:p>
    <w:p w:rsidR="009270E0" w:rsidRDefault="009270E0" w:rsidP="00620767">
      <w:pPr>
        <w:rPr>
          <w:b/>
          <w:bCs/>
        </w:rPr>
      </w:pPr>
      <w:r>
        <w:rPr>
          <w:b/>
          <w:bCs/>
        </w:rPr>
        <w:t xml:space="preserve">Hostinné – </w:t>
      </w:r>
      <w:r w:rsidRPr="005B1E68">
        <w:t xml:space="preserve">Renata Mašková, </w:t>
      </w:r>
      <w:r w:rsidR="00F35762">
        <w:t xml:space="preserve">tel. </w:t>
      </w:r>
      <w:r w:rsidRPr="005B1E68">
        <w:t>499 441 335, 773 690 826</w:t>
      </w:r>
    </w:p>
    <w:p w:rsidR="009270E0" w:rsidRDefault="009270E0" w:rsidP="00620767">
      <w:pPr>
        <w:rPr>
          <w:b/>
          <w:bCs/>
        </w:rPr>
      </w:pPr>
      <w:r>
        <w:rPr>
          <w:b/>
          <w:bCs/>
        </w:rPr>
        <w:t>Hronov</w:t>
      </w:r>
      <w:r w:rsidR="005B1E68">
        <w:rPr>
          <w:b/>
          <w:bCs/>
        </w:rPr>
        <w:t xml:space="preserve"> -</w:t>
      </w:r>
      <w:r>
        <w:rPr>
          <w:b/>
          <w:bCs/>
        </w:rPr>
        <w:t xml:space="preserve"> </w:t>
      </w:r>
      <w:r w:rsidRPr="005B1E68">
        <w:t>Irena Lelková, tel. 491 482 716,736 629 653</w:t>
      </w:r>
    </w:p>
    <w:p w:rsidR="009270E0" w:rsidRDefault="009270E0" w:rsidP="00620767">
      <w:pPr>
        <w:rPr>
          <w:b/>
          <w:bCs/>
        </w:rPr>
      </w:pPr>
      <w:r>
        <w:rPr>
          <w:b/>
          <w:bCs/>
        </w:rPr>
        <w:t>Chlumec nad Cidlinou</w:t>
      </w:r>
      <w:r w:rsidR="005B1E68">
        <w:rPr>
          <w:b/>
          <w:bCs/>
        </w:rPr>
        <w:t xml:space="preserve"> - </w:t>
      </w:r>
      <w:r w:rsidRPr="005B1E68">
        <w:t xml:space="preserve">Gabriela </w:t>
      </w:r>
      <w:proofErr w:type="spellStart"/>
      <w:r w:rsidRPr="005B1E68">
        <w:t>Sirůčková</w:t>
      </w:r>
      <w:proofErr w:type="spellEnd"/>
      <w:r w:rsidR="00203AE9">
        <w:t>, tel.</w:t>
      </w:r>
      <w:r w:rsidRPr="005B1E68">
        <w:t xml:space="preserve"> 495</w:t>
      </w:r>
      <w:r w:rsidR="00203AE9">
        <w:t> </w:t>
      </w:r>
      <w:r w:rsidRPr="005B1E68">
        <w:t>703</w:t>
      </w:r>
      <w:r w:rsidR="00203AE9">
        <w:t xml:space="preserve"> </w:t>
      </w:r>
      <w:r w:rsidRPr="005B1E68">
        <w:t>880,</w:t>
      </w:r>
      <w:r w:rsidR="00203AE9">
        <w:t xml:space="preserve"> </w:t>
      </w:r>
      <w:r w:rsidRPr="005B1E68">
        <w:t>773</w:t>
      </w:r>
      <w:r w:rsidR="00203AE9">
        <w:t> </w:t>
      </w:r>
      <w:r w:rsidRPr="005B1E68">
        <w:t>771</w:t>
      </w:r>
      <w:r w:rsidR="00203AE9">
        <w:t xml:space="preserve"> 547</w:t>
      </w:r>
    </w:p>
    <w:p w:rsidR="009270E0" w:rsidRPr="005B1E68" w:rsidRDefault="009270E0" w:rsidP="00620767">
      <w:r>
        <w:rPr>
          <w:b/>
          <w:bCs/>
        </w:rPr>
        <w:t>Kopidlno</w:t>
      </w:r>
      <w:r w:rsidR="005B1E68">
        <w:rPr>
          <w:b/>
          <w:bCs/>
        </w:rPr>
        <w:t xml:space="preserve"> - </w:t>
      </w:r>
      <w:r w:rsidRPr="005B1E68">
        <w:t xml:space="preserve">Hana Palečková, </w:t>
      </w:r>
      <w:r w:rsidR="00203AE9">
        <w:t xml:space="preserve">tel. </w:t>
      </w:r>
      <w:r w:rsidRPr="005B1E68">
        <w:t>493 655 696, 725 625 704</w:t>
      </w:r>
    </w:p>
    <w:p w:rsidR="009270E0" w:rsidRDefault="009270E0" w:rsidP="00620767">
      <w:pPr>
        <w:rPr>
          <w:b/>
          <w:bCs/>
        </w:rPr>
      </w:pPr>
      <w:r>
        <w:rPr>
          <w:b/>
          <w:bCs/>
        </w:rPr>
        <w:t>Lázně Bělohrad</w:t>
      </w:r>
      <w:r w:rsidR="005B1E68">
        <w:rPr>
          <w:b/>
          <w:bCs/>
        </w:rPr>
        <w:t xml:space="preserve"> - </w:t>
      </w:r>
      <w:r w:rsidRPr="005B1E68">
        <w:t>Simona Davidová, tel. 778</w:t>
      </w:r>
      <w:r w:rsidR="00203AE9">
        <w:t> </w:t>
      </w:r>
      <w:r w:rsidRPr="005B1E68">
        <w:t>527</w:t>
      </w:r>
      <w:r w:rsidR="00203AE9">
        <w:t xml:space="preserve"> </w:t>
      </w:r>
      <w:r w:rsidRPr="005B1E68">
        <w:t>179</w:t>
      </w:r>
    </w:p>
    <w:p w:rsidR="009270E0" w:rsidRDefault="009270E0" w:rsidP="00620767">
      <w:pPr>
        <w:rPr>
          <w:b/>
          <w:bCs/>
        </w:rPr>
      </w:pPr>
      <w:r>
        <w:rPr>
          <w:b/>
          <w:bCs/>
        </w:rPr>
        <w:t>Nechanice</w:t>
      </w:r>
      <w:r w:rsidR="005B1E68">
        <w:rPr>
          <w:b/>
          <w:bCs/>
        </w:rPr>
        <w:t xml:space="preserve"> - </w:t>
      </w:r>
      <w:r w:rsidRPr="005B1E68">
        <w:t>Eva Prchlíková, tel. 498 773 815</w:t>
      </w:r>
    </w:p>
    <w:p w:rsidR="009270E0" w:rsidRDefault="009270E0" w:rsidP="00620767">
      <w:pPr>
        <w:rPr>
          <w:b/>
          <w:bCs/>
        </w:rPr>
      </w:pPr>
      <w:r>
        <w:rPr>
          <w:b/>
          <w:bCs/>
        </w:rPr>
        <w:t>Opočno</w:t>
      </w:r>
      <w:r w:rsidR="005B1E68">
        <w:rPr>
          <w:b/>
          <w:bCs/>
        </w:rPr>
        <w:t xml:space="preserve"> - </w:t>
      </w:r>
      <w:r w:rsidRPr="005B1E68">
        <w:t>Jaroslav Koudelka, tel. 494 669 633,</w:t>
      </w:r>
      <w:r w:rsidR="00203AE9">
        <w:t xml:space="preserve"> </w:t>
      </w:r>
      <w:r w:rsidRPr="005B1E68">
        <w:t>724 156 743</w:t>
      </w:r>
    </w:p>
    <w:p w:rsidR="009270E0" w:rsidRDefault="005B1E68" w:rsidP="00620767">
      <w:pPr>
        <w:rPr>
          <w:b/>
          <w:bCs/>
        </w:rPr>
      </w:pPr>
      <w:r>
        <w:rPr>
          <w:b/>
          <w:bCs/>
        </w:rPr>
        <w:t>Police nad Metují</w:t>
      </w:r>
      <w:r>
        <w:t xml:space="preserve"> - </w:t>
      </w:r>
      <w:r w:rsidRPr="005B1E68">
        <w:t>Olga Landová, tel. 491 509</w:t>
      </w:r>
      <w:r w:rsidR="00203AE9">
        <w:t> </w:t>
      </w:r>
      <w:r w:rsidRPr="005B1E68">
        <w:t>995</w:t>
      </w:r>
      <w:r w:rsidR="00203AE9">
        <w:t>, 775 442 409</w:t>
      </w:r>
    </w:p>
    <w:p w:rsidR="005B1E68" w:rsidRDefault="005B1E68" w:rsidP="00620767">
      <w:pPr>
        <w:rPr>
          <w:b/>
          <w:bCs/>
        </w:rPr>
      </w:pPr>
      <w:r>
        <w:rPr>
          <w:b/>
          <w:bCs/>
        </w:rPr>
        <w:t xml:space="preserve">Rokytnice v Orlických horách - </w:t>
      </w:r>
      <w:r w:rsidRPr="005B1E68">
        <w:t>Lada Vídeňská, tel. 494 379 028,</w:t>
      </w:r>
      <w:r w:rsidR="00203AE9">
        <w:t xml:space="preserve"> </w:t>
      </w:r>
      <w:r w:rsidRPr="005B1E68">
        <w:t>727 947 151</w:t>
      </w:r>
    </w:p>
    <w:p w:rsidR="005B1E68" w:rsidRPr="005B1E68" w:rsidRDefault="005B1E68" w:rsidP="00620767">
      <w:r>
        <w:rPr>
          <w:b/>
          <w:bCs/>
        </w:rPr>
        <w:t xml:space="preserve">Smiřice - </w:t>
      </w:r>
      <w:r w:rsidRPr="005B1E68">
        <w:t xml:space="preserve">Petr </w:t>
      </w:r>
      <w:proofErr w:type="spellStart"/>
      <w:r w:rsidRPr="005B1E68">
        <w:t>Sameš</w:t>
      </w:r>
      <w:proofErr w:type="spellEnd"/>
      <w:r w:rsidRPr="005B1E68">
        <w:t>,</w:t>
      </w:r>
      <w:r>
        <w:rPr>
          <w:b/>
          <w:bCs/>
        </w:rPr>
        <w:t xml:space="preserve"> </w:t>
      </w:r>
      <w:r w:rsidRPr="005B1E68">
        <w:t>tel. 495 809 015,</w:t>
      </w:r>
      <w:r w:rsidR="00203AE9">
        <w:t xml:space="preserve"> </w:t>
      </w:r>
      <w:r w:rsidRPr="005B1E68">
        <w:t>774 948 500</w:t>
      </w:r>
    </w:p>
    <w:p w:rsidR="005B1E68" w:rsidRDefault="005B1E68" w:rsidP="00620767">
      <w:pPr>
        <w:rPr>
          <w:b/>
          <w:bCs/>
        </w:rPr>
      </w:pPr>
      <w:r>
        <w:rPr>
          <w:b/>
          <w:bCs/>
        </w:rPr>
        <w:t xml:space="preserve">Sobotka - </w:t>
      </w:r>
      <w:r w:rsidRPr="005B1E68">
        <w:t xml:space="preserve">Pavlína </w:t>
      </w:r>
      <w:proofErr w:type="spellStart"/>
      <w:r w:rsidRPr="005B1E68">
        <w:t>Guciová</w:t>
      </w:r>
      <w:proofErr w:type="spellEnd"/>
      <w:r w:rsidRPr="005B1E68">
        <w:t xml:space="preserve">, tel. 493 544 393, 724 272 706, </w:t>
      </w:r>
      <w:r w:rsidRPr="00203AE9">
        <w:t>Soňa Rytinová, tel. 493</w:t>
      </w:r>
      <w:r w:rsidR="00203AE9" w:rsidRPr="00203AE9">
        <w:t> </w:t>
      </w:r>
      <w:r w:rsidRPr="00203AE9">
        <w:t>544</w:t>
      </w:r>
      <w:r w:rsidR="00203AE9" w:rsidRPr="00203AE9">
        <w:t xml:space="preserve"> </w:t>
      </w:r>
      <w:r w:rsidRPr="00203AE9">
        <w:t>393</w:t>
      </w:r>
    </w:p>
    <w:p w:rsidR="005B1E68" w:rsidRDefault="005B1E68" w:rsidP="00620767">
      <w:pPr>
        <w:rPr>
          <w:b/>
          <w:bCs/>
        </w:rPr>
      </w:pPr>
      <w:r>
        <w:rPr>
          <w:b/>
          <w:bCs/>
        </w:rPr>
        <w:t xml:space="preserve">Svoboda nad Úpou - </w:t>
      </w:r>
      <w:r w:rsidRPr="005B1E68">
        <w:t>Iva Jaklová, tel. 499 871 105,</w:t>
      </w:r>
      <w:r w:rsidR="00203AE9">
        <w:t xml:space="preserve"> </w:t>
      </w:r>
      <w:r w:rsidRPr="005B1E68">
        <w:t>734 310 989</w:t>
      </w:r>
    </w:p>
    <w:p w:rsidR="005B1E68" w:rsidRDefault="005B1E68" w:rsidP="00620767">
      <w:pPr>
        <w:rPr>
          <w:b/>
          <w:bCs/>
        </w:rPr>
      </w:pPr>
      <w:r>
        <w:rPr>
          <w:b/>
          <w:bCs/>
        </w:rPr>
        <w:t xml:space="preserve">Týniště nad Orlicí - </w:t>
      </w:r>
      <w:r w:rsidRPr="005B1E68">
        <w:t>Bohuslav Matys, tel. 494 337 303, 720 962 640</w:t>
      </w:r>
    </w:p>
    <w:p w:rsidR="005B1E68" w:rsidRDefault="005B1E68" w:rsidP="00620767">
      <w:pPr>
        <w:rPr>
          <w:b/>
          <w:bCs/>
        </w:rPr>
      </w:pPr>
      <w:r>
        <w:rPr>
          <w:b/>
          <w:bCs/>
        </w:rPr>
        <w:t xml:space="preserve">Úpice - </w:t>
      </w:r>
      <w:r w:rsidRPr="005B1E68">
        <w:t xml:space="preserve">Irena Davidová, </w:t>
      </w:r>
      <w:r w:rsidR="00203AE9">
        <w:t xml:space="preserve">tel. </w:t>
      </w:r>
      <w:r w:rsidRPr="005B1E68">
        <w:t>499 859 064, 499 859 063</w:t>
      </w:r>
    </w:p>
    <w:p w:rsidR="005B1E68" w:rsidRDefault="005B1E68" w:rsidP="00620767">
      <w:pPr>
        <w:rPr>
          <w:b/>
          <w:bCs/>
        </w:rPr>
      </w:pPr>
      <w:r>
        <w:rPr>
          <w:b/>
          <w:bCs/>
        </w:rPr>
        <w:t xml:space="preserve">Žacléř - </w:t>
      </w:r>
      <w:r w:rsidRPr="005B1E68">
        <w:t>Světlana Římanová, tel. 499</w:t>
      </w:r>
      <w:r w:rsidR="00203AE9">
        <w:t> </w:t>
      </w:r>
      <w:r w:rsidRPr="005B1E68">
        <w:t>739</w:t>
      </w:r>
      <w:r w:rsidR="00203AE9">
        <w:t> </w:t>
      </w:r>
      <w:r w:rsidRPr="005B1E68">
        <w:t>212</w:t>
      </w:r>
      <w:r w:rsidR="00203AE9">
        <w:t>, 734 463 913</w:t>
      </w:r>
    </w:p>
    <w:p w:rsidR="009270E0" w:rsidRDefault="009270E0" w:rsidP="00620767">
      <w:pPr>
        <w:rPr>
          <w:b/>
          <w:bCs/>
        </w:rPr>
      </w:pPr>
    </w:p>
    <w:p w:rsidR="00B80D92" w:rsidRDefault="00B80D92" w:rsidP="00620767">
      <w:pPr>
        <w:rPr>
          <w:b/>
          <w:bCs/>
        </w:rPr>
      </w:pPr>
    </w:p>
    <w:p w:rsidR="00261FA2" w:rsidRPr="00623DE8" w:rsidRDefault="00623DE8" w:rsidP="00623DE8">
      <w:pPr>
        <w:pStyle w:val="Nadpis1"/>
        <w:jc w:val="center"/>
        <w:rPr>
          <w:b/>
          <w:bCs/>
        </w:rPr>
      </w:pPr>
      <w:r w:rsidRPr="00623DE8">
        <w:rPr>
          <w:b/>
          <w:bCs/>
        </w:rPr>
        <w:t>Sociální d</w:t>
      </w:r>
      <w:r w:rsidR="00261FA2" w:rsidRPr="00623DE8">
        <w:rPr>
          <w:b/>
          <w:bCs/>
        </w:rPr>
        <w:t>ávky, které mohou pomoci řešit tíživou finanční situaci spojenou s energetickou krizí</w:t>
      </w:r>
    </w:p>
    <w:p w:rsidR="00B80D92" w:rsidRDefault="00B80D92" w:rsidP="00620767">
      <w:pPr>
        <w:rPr>
          <w:b/>
          <w:bCs/>
        </w:rPr>
      </w:pPr>
    </w:p>
    <w:p w:rsidR="00620767" w:rsidRDefault="00620767" w:rsidP="00261FA2">
      <w:pPr>
        <w:jc w:val="both"/>
      </w:pPr>
      <w:r w:rsidRPr="00620767">
        <w:t xml:space="preserve">Pokud </w:t>
      </w:r>
      <w:r w:rsidRPr="00620767">
        <w:rPr>
          <w:b/>
          <w:bCs/>
        </w:rPr>
        <w:t>příjmy občanů nestačí na pokrytí nákladů na bydlení</w:t>
      </w:r>
      <w:r w:rsidRPr="00620767">
        <w:t>, včetně nákladů na energie, mohou si požádat o posouzení nároku na některou ze sociálních dávek.</w:t>
      </w:r>
      <w:r w:rsidR="007E0A47">
        <w:t xml:space="preserve"> </w:t>
      </w:r>
      <w:r w:rsidR="008A397C">
        <w:t>O s</w:t>
      </w:r>
      <w:r w:rsidR="007E0A47">
        <w:t xml:space="preserve">ociální dávky </w:t>
      </w:r>
      <w:r w:rsidR="008A397C">
        <w:t xml:space="preserve">se žádá </w:t>
      </w:r>
      <w:r w:rsidR="007E0A47">
        <w:t xml:space="preserve">na Úřadech práce dle bydliště osoby, která o dávku požádala. </w:t>
      </w:r>
      <w:r w:rsidR="00B80D92">
        <w:t xml:space="preserve">Sociální pracovník </w:t>
      </w:r>
      <w:r w:rsidR="00256A0C">
        <w:t xml:space="preserve">obce </w:t>
      </w:r>
      <w:r w:rsidR="00B80D92">
        <w:t>může osobám pomoci se zorientovat</w:t>
      </w:r>
      <w:r w:rsidR="00256A0C">
        <w:t xml:space="preserve"> v druzích sociálních dávek</w:t>
      </w:r>
      <w:r w:rsidR="00B80D92">
        <w:t>, vyplnit žádost, poradit, kam j</w:t>
      </w:r>
      <w:r w:rsidR="00256A0C">
        <w:t>e potřeba jí</w:t>
      </w:r>
      <w:r w:rsidR="00B80D92">
        <w:t xml:space="preserve"> podat, vysvětlit pojmy a úřední výrazy</w:t>
      </w:r>
      <w:r w:rsidR="00256A0C">
        <w:t xml:space="preserve">, doprovodit na úřad práce. </w:t>
      </w:r>
    </w:p>
    <w:p w:rsidR="007E0A47" w:rsidRDefault="007E0A47" w:rsidP="00620767"/>
    <w:p w:rsidR="00620767" w:rsidRDefault="00620767" w:rsidP="00620767">
      <w:pPr>
        <w:numPr>
          <w:ilvl w:val="0"/>
          <w:numId w:val="4"/>
        </w:numPr>
        <w:rPr>
          <w:b/>
          <w:bCs/>
          <w:u w:val="single"/>
        </w:rPr>
      </w:pPr>
      <w:r w:rsidRPr="00620767">
        <w:rPr>
          <w:b/>
          <w:bCs/>
          <w:u w:val="single"/>
        </w:rPr>
        <w:t>K úhradě nákladů na bydlení, včetně energií, můžete využít příspěvek na bydlení</w:t>
      </w:r>
      <w:r w:rsidR="00623DE8">
        <w:rPr>
          <w:b/>
          <w:bCs/>
          <w:u w:val="single"/>
        </w:rPr>
        <w:t>.</w:t>
      </w:r>
    </w:p>
    <w:p w:rsidR="00623DE8" w:rsidRPr="00623DE8" w:rsidRDefault="00623DE8" w:rsidP="00623DE8">
      <w:pPr>
        <w:ind w:left="720"/>
        <w:rPr>
          <w:i/>
          <w:iCs/>
        </w:rPr>
      </w:pPr>
      <w:r w:rsidRPr="00623DE8">
        <w:rPr>
          <w:i/>
          <w:iCs/>
        </w:rPr>
        <w:t>Dle zákona o státní sociální podpoře</w:t>
      </w:r>
    </w:p>
    <w:p w:rsidR="00620767" w:rsidRPr="00620767" w:rsidRDefault="00620767" w:rsidP="00261FA2">
      <w:pPr>
        <w:jc w:val="both"/>
      </w:pPr>
      <w:r w:rsidRPr="00620767">
        <w:t>O příspěvek na bydlení se žádá na Úřadu práce. Posuzují se vaše čisté příjmy, resp. příjmy vaší rodiny a uhrazené náklady na bydlení (jejich průměr za minulé kalendářní čtvrtletí; náklady obsahují celkové náklady na bydlení včetně energií).</w:t>
      </w:r>
    </w:p>
    <w:p w:rsidR="00620767" w:rsidRPr="00620767" w:rsidRDefault="00620767" w:rsidP="00261FA2">
      <w:pPr>
        <w:jc w:val="both"/>
      </w:pPr>
      <w:r w:rsidRPr="00620767">
        <w:t xml:space="preserve">Další podmínky, které je třeba splnit pro nárok na výplatu dávky vám sdělí pracovníci úřadu práce. Pokud na sociální dávku máte nárok, je vyplácená měsíčně, do doby, pokud se nezmění vaše finanční poměry. </w:t>
      </w:r>
    </w:p>
    <w:p w:rsidR="00620767" w:rsidRPr="00620767" w:rsidRDefault="00620767" w:rsidP="00620767">
      <w:r w:rsidRPr="00620767">
        <w:t xml:space="preserve">Odkaz na formulář </w:t>
      </w:r>
      <w:r w:rsidRPr="00620767">
        <w:rPr>
          <w:b/>
          <w:bCs/>
        </w:rPr>
        <w:t>Příspěvek na bydlení</w:t>
      </w:r>
      <w:r w:rsidRPr="00620767">
        <w:t xml:space="preserve">  </w:t>
      </w:r>
      <w:hyperlink r:id="rId7" w:history="1">
        <w:r w:rsidRPr="00620767">
          <w:rPr>
            <w:rStyle w:val="Hypertextovodkaz"/>
          </w:rPr>
          <w:t>PByd220701109 (mpsv.cz)</w:t>
        </w:r>
      </w:hyperlink>
    </w:p>
    <w:p w:rsidR="00620767" w:rsidRPr="00620767" w:rsidRDefault="00620767" w:rsidP="00620767"/>
    <w:p w:rsidR="00620767" w:rsidRPr="00623DE8" w:rsidRDefault="00620767" w:rsidP="00620767">
      <w:pPr>
        <w:numPr>
          <w:ilvl w:val="0"/>
          <w:numId w:val="4"/>
        </w:numPr>
        <w:rPr>
          <w:b/>
          <w:bCs/>
        </w:rPr>
      </w:pPr>
      <w:r w:rsidRPr="00620767">
        <w:rPr>
          <w:b/>
          <w:bCs/>
          <w:u w:val="single"/>
        </w:rPr>
        <w:t xml:space="preserve">Dále vám může pomoci řešit situaci dávka mimořádné okamžité pomoci (dále MOP) </w:t>
      </w:r>
    </w:p>
    <w:p w:rsidR="00623DE8" w:rsidRPr="00623DE8" w:rsidRDefault="00623DE8" w:rsidP="00623DE8">
      <w:pPr>
        <w:ind w:left="720"/>
        <w:rPr>
          <w:i/>
          <w:iCs/>
        </w:rPr>
      </w:pPr>
      <w:r>
        <w:rPr>
          <w:i/>
          <w:iCs/>
        </w:rPr>
        <w:t>Dle zákona o pomoci v hmotné nouzi</w:t>
      </w:r>
    </w:p>
    <w:p w:rsidR="00620767" w:rsidRPr="00620767" w:rsidRDefault="00620767" w:rsidP="00261FA2">
      <w:pPr>
        <w:jc w:val="both"/>
        <w:rPr>
          <w:b/>
          <w:bCs/>
        </w:rPr>
      </w:pPr>
      <w:r w:rsidRPr="00620767">
        <w:t xml:space="preserve">Tato sociální dávka může pomoci při události, kterou nebylo možné s ohledem na její rozsah předvídat ani jí předejít, v jejímž důsledku je osoba </w:t>
      </w:r>
      <w:r w:rsidRPr="00620767">
        <w:rPr>
          <w:b/>
          <w:bCs/>
        </w:rPr>
        <w:t>z důvodu nedostatku finančních prostředků ohrožena zejména ztrátou bydlení nebo nezajištěním základních životních potřeb (např. neúměrné zálohy na energie, vysoké doplatky na energie a teplo atd).</w:t>
      </w:r>
    </w:p>
    <w:p w:rsidR="00620767" w:rsidRPr="00620767" w:rsidRDefault="00620767" w:rsidP="00261FA2">
      <w:pPr>
        <w:jc w:val="both"/>
        <w:rPr>
          <w:b/>
          <w:bCs/>
        </w:rPr>
      </w:pPr>
      <w:r w:rsidRPr="00620767">
        <w:t xml:space="preserve">Výše mimořádné okamžité pomoci se stanoví s přihlédnutím k majetkovým poměrům a příjmové situaci osoby. Jedná se o jednorázovou dávku, může se o ní žádat opakovaně každý měsíc. Ale součet dávek poskytnutých osobě nesmí překročit dvacetinásobek částky životního minima jednotlivce v rámci 12 kalendářních měsíců po sobě jdoucích. </w:t>
      </w:r>
    </w:p>
    <w:p w:rsidR="00620767" w:rsidRPr="00620767" w:rsidRDefault="00620767" w:rsidP="00620767">
      <w:pPr>
        <w:rPr>
          <w:b/>
          <w:bCs/>
        </w:rPr>
      </w:pPr>
      <w:r w:rsidRPr="00620767">
        <w:t>Odkaz na formulář</w:t>
      </w:r>
      <w:r w:rsidRPr="00620767">
        <w:rPr>
          <w:b/>
          <w:bCs/>
        </w:rPr>
        <w:t xml:space="preserve"> MOP jiná událost</w:t>
      </w:r>
      <w:r w:rsidRPr="00256A0C">
        <w:t xml:space="preserve"> </w:t>
      </w:r>
      <w:hyperlink r:id="rId8" w:history="1">
        <w:proofErr w:type="spellStart"/>
        <w:r w:rsidRPr="00256A0C">
          <w:rPr>
            <w:rStyle w:val="Hypertextovodkaz"/>
          </w:rPr>
          <w:t>formular</w:t>
        </w:r>
        <w:proofErr w:type="spellEnd"/>
        <w:r w:rsidRPr="00256A0C">
          <w:rPr>
            <w:rStyle w:val="Hypertextovodkaz"/>
          </w:rPr>
          <w:t xml:space="preserve"> (mpsv.cz)</w:t>
        </w:r>
      </w:hyperlink>
      <w:r w:rsidRPr="00620767">
        <w:rPr>
          <w:b/>
          <w:bCs/>
        </w:rPr>
        <w:t xml:space="preserve"> .</w:t>
      </w:r>
    </w:p>
    <w:p w:rsidR="00620767" w:rsidRPr="00620767" w:rsidRDefault="00620767" w:rsidP="00620767">
      <w:pPr>
        <w:rPr>
          <w:b/>
          <w:bCs/>
        </w:rPr>
      </w:pPr>
    </w:p>
    <w:p w:rsidR="00620767" w:rsidRDefault="00620767" w:rsidP="00620767">
      <w:pPr>
        <w:numPr>
          <w:ilvl w:val="0"/>
          <w:numId w:val="4"/>
        </w:numPr>
        <w:rPr>
          <w:b/>
          <w:bCs/>
          <w:u w:val="single"/>
        </w:rPr>
      </w:pPr>
      <w:r w:rsidRPr="00620767">
        <w:rPr>
          <w:b/>
          <w:bCs/>
          <w:u w:val="single"/>
        </w:rPr>
        <w:t xml:space="preserve">Další dávka doplňující příjem domácnosti je </w:t>
      </w:r>
      <w:r w:rsidR="00623DE8">
        <w:rPr>
          <w:b/>
          <w:bCs/>
          <w:u w:val="single"/>
        </w:rPr>
        <w:t>d</w:t>
      </w:r>
      <w:r w:rsidRPr="00620767">
        <w:rPr>
          <w:b/>
          <w:bCs/>
          <w:u w:val="single"/>
        </w:rPr>
        <w:t>oplatek na bydlení.</w:t>
      </w:r>
    </w:p>
    <w:p w:rsidR="00623DE8" w:rsidRPr="00623DE8" w:rsidRDefault="00623DE8" w:rsidP="00623DE8">
      <w:pPr>
        <w:pStyle w:val="Odstavecseseznamem"/>
        <w:rPr>
          <w:i/>
          <w:iCs/>
        </w:rPr>
      </w:pPr>
      <w:r w:rsidRPr="00623DE8">
        <w:rPr>
          <w:i/>
          <w:iCs/>
        </w:rPr>
        <w:t>Dle zákona o pomoci v hmotné nouzi</w:t>
      </w:r>
    </w:p>
    <w:p w:rsidR="00623DE8" w:rsidRPr="00620767" w:rsidRDefault="00623DE8" w:rsidP="00623DE8">
      <w:pPr>
        <w:ind w:left="720"/>
        <w:rPr>
          <w:b/>
          <w:bCs/>
          <w:u w:val="single"/>
        </w:rPr>
      </w:pPr>
    </w:p>
    <w:p w:rsidR="00620767" w:rsidRPr="00261FA2" w:rsidRDefault="00620767" w:rsidP="00261FA2">
      <w:pPr>
        <w:jc w:val="both"/>
        <w:rPr>
          <w:b/>
          <w:bCs/>
        </w:rPr>
      </w:pPr>
      <w:r w:rsidRPr="00261FA2">
        <w:t>Doplatek na bydlení je určen osobě nebo rodině, která má nárok na příspěvek na živobytí, kdy její vlastní příjmy včetně příspěvku na bydlení nestačí pokrýt její</w:t>
      </w:r>
      <w:r w:rsidRPr="00261FA2">
        <w:rPr>
          <w:b/>
          <w:bCs/>
        </w:rPr>
        <w:t> náklady na bydlení.</w:t>
      </w:r>
    </w:p>
    <w:p w:rsidR="00620767" w:rsidRPr="00620767" w:rsidRDefault="00620767" w:rsidP="00261FA2">
      <w:pPr>
        <w:jc w:val="both"/>
      </w:pPr>
      <w:r w:rsidRPr="00620767">
        <w:rPr>
          <w:b/>
          <w:bCs/>
        </w:rPr>
        <w:t xml:space="preserve">Odkaz na formulář Doplatek na bydlení </w:t>
      </w:r>
      <w:hyperlink r:id="rId9" w:history="1">
        <w:proofErr w:type="spellStart"/>
        <w:r w:rsidRPr="00620767">
          <w:rPr>
            <w:rStyle w:val="Hypertextovodkaz"/>
          </w:rPr>
          <w:t>formular</w:t>
        </w:r>
        <w:proofErr w:type="spellEnd"/>
        <w:r w:rsidRPr="00620767">
          <w:rPr>
            <w:rStyle w:val="Hypertextovodkaz"/>
          </w:rPr>
          <w:t xml:space="preserve"> (mpsv.cz)</w:t>
        </w:r>
      </w:hyperlink>
      <w:r w:rsidRPr="00620767">
        <w:t xml:space="preserve"> .</w:t>
      </w:r>
    </w:p>
    <w:p w:rsidR="00620767" w:rsidRPr="00256A0C" w:rsidRDefault="00620767" w:rsidP="00261FA2">
      <w:pPr>
        <w:jc w:val="both"/>
        <w:rPr>
          <w:u w:val="single"/>
        </w:rPr>
      </w:pPr>
      <w:r w:rsidRPr="00620767">
        <w:t>Informace a formuláře v elektronické podobě najdete na níže uvedených odkazech</w:t>
      </w:r>
      <w:r w:rsidRPr="00CC7A59">
        <w:t>:</w:t>
      </w:r>
      <w:r w:rsidRPr="00256A0C">
        <w:t xml:space="preserve">  </w:t>
      </w:r>
      <w:hyperlink r:id="rId10" w:history="1">
        <w:r w:rsidRPr="00256A0C">
          <w:rPr>
            <w:rStyle w:val="Hypertextovodkaz"/>
          </w:rPr>
          <w:t>Žádost o příspěvek na bydlení (mpsv.cz)</w:t>
        </w:r>
      </w:hyperlink>
      <w:r w:rsidRPr="00256A0C">
        <w:t xml:space="preserve"> , </w:t>
      </w:r>
      <w:hyperlink r:id="rId11" w:history="1">
        <w:r w:rsidRPr="00256A0C">
          <w:rPr>
            <w:rStyle w:val="Hypertextovodkaz"/>
          </w:rPr>
          <w:t>Žádost o mimořádnou okamžitou pomoc (mpsv.cz)</w:t>
        </w:r>
      </w:hyperlink>
      <w:r w:rsidRPr="00256A0C">
        <w:t xml:space="preserve">  a  </w:t>
      </w:r>
      <w:hyperlink r:id="rId12" w:history="1">
        <w:r w:rsidRPr="00256A0C">
          <w:rPr>
            <w:rStyle w:val="Hypertextovodkaz"/>
          </w:rPr>
          <w:t>Žádost o doplatek na bydlení (mpsv.cz)</w:t>
        </w:r>
      </w:hyperlink>
    </w:p>
    <w:p w:rsidR="00620767" w:rsidRPr="00620767" w:rsidRDefault="00620767" w:rsidP="00261FA2">
      <w:pPr>
        <w:jc w:val="both"/>
        <w:rPr>
          <w:b/>
          <w:bCs/>
        </w:rPr>
      </w:pPr>
      <w:r w:rsidRPr="00620767">
        <w:rPr>
          <w:b/>
          <w:bCs/>
        </w:rPr>
        <w:t>Tištěné formuláře žádostí jsou k dispozici na všech kontaktních pracovištích ÚP ČR</w:t>
      </w:r>
    </w:p>
    <w:p w:rsidR="00620767" w:rsidRPr="00620767" w:rsidRDefault="00620767" w:rsidP="00261FA2">
      <w:pPr>
        <w:jc w:val="both"/>
      </w:pPr>
      <w:r w:rsidRPr="00620767">
        <w:rPr>
          <w:b/>
          <w:bCs/>
        </w:rPr>
        <w:t xml:space="preserve">Žádost o dávky je nutné podat na </w:t>
      </w:r>
      <w:hyperlink r:id="rId13" w:tgtFrame="_blank" w:history="1">
        <w:r w:rsidRPr="00256A0C">
          <w:rPr>
            <w:rStyle w:val="Hypertextovodkaz"/>
          </w:rPr>
          <w:t> kontaktním pracovišti ÚP ČR</w:t>
        </w:r>
      </w:hyperlink>
      <w:r w:rsidRPr="00256A0C">
        <w:t>,</w:t>
      </w:r>
      <w:r w:rsidRPr="00620767">
        <w:rPr>
          <w:b/>
          <w:bCs/>
        </w:rPr>
        <w:t xml:space="preserve"> kde Vám bude následně poskytnuto poradenství k vyplnění všech vašich žádostí. </w:t>
      </w:r>
    </w:p>
    <w:p w:rsidR="00620767" w:rsidRPr="00620767" w:rsidRDefault="00620767" w:rsidP="00261FA2">
      <w:pPr>
        <w:jc w:val="both"/>
        <w:rPr>
          <w:b/>
          <w:bCs/>
        </w:rPr>
      </w:pPr>
    </w:p>
    <w:p w:rsidR="00620767" w:rsidRPr="00620767" w:rsidRDefault="00620767" w:rsidP="00261FA2">
      <w:pPr>
        <w:jc w:val="both"/>
        <w:rPr>
          <w:b/>
          <w:bCs/>
        </w:rPr>
      </w:pPr>
      <w:r w:rsidRPr="00620767">
        <w:rPr>
          <w:b/>
          <w:bCs/>
        </w:rPr>
        <w:t xml:space="preserve">Výše uvedené informace shrnuje a doplňuje vládní program pomoci „Deštník proti drahotě“ </w:t>
      </w:r>
    </w:p>
    <w:p w:rsidR="00620767" w:rsidRPr="00620767" w:rsidRDefault="00620767" w:rsidP="00261FA2">
      <w:pPr>
        <w:jc w:val="both"/>
        <w:rPr>
          <w:b/>
          <w:bCs/>
        </w:rPr>
      </w:pPr>
      <w:r w:rsidRPr="00620767">
        <w:t>Další poradenství a formy pomoci, jak zvládnout energetickou krizi naleznete na stránkách MPSV</w:t>
      </w:r>
      <w:r w:rsidRPr="00620767">
        <w:rPr>
          <w:b/>
          <w:bCs/>
        </w:rPr>
        <w:t xml:space="preserve"> </w:t>
      </w:r>
      <w:hyperlink r:id="rId14" w:history="1">
        <w:r w:rsidRPr="00256A0C">
          <w:rPr>
            <w:rStyle w:val="Hypertextovodkaz"/>
          </w:rPr>
          <w:t>Deštník proti drahotě | Vládní program pomoci (destnikprotidrahote.cz)</w:t>
        </w:r>
      </w:hyperlink>
    </w:p>
    <w:p w:rsidR="00620767" w:rsidRPr="00620767" w:rsidRDefault="00620767" w:rsidP="00261FA2">
      <w:pPr>
        <w:jc w:val="both"/>
      </w:pPr>
    </w:p>
    <w:p w:rsidR="00620767" w:rsidRPr="00620767" w:rsidRDefault="00620767" w:rsidP="00261FA2">
      <w:pPr>
        <w:jc w:val="both"/>
      </w:pPr>
      <w:r w:rsidRPr="00620767">
        <w:t>Ministerstvo vnitra vydává návodnou publikaci, která srozumitelnou formou předává základní úřední informace určené zejména seniorům a seniorkám</w:t>
      </w:r>
      <w:r>
        <w:t>, ale i další široké veřejnosti</w:t>
      </w:r>
      <w:r w:rsidRPr="00620767">
        <w:t>.</w:t>
      </w:r>
      <w:r>
        <w:t xml:space="preserve"> </w:t>
      </w:r>
    </w:p>
    <w:p w:rsidR="00620767" w:rsidRDefault="002C3C7B" w:rsidP="00620767">
      <w:pPr>
        <w:rPr>
          <w:rStyle w:val="Hypertextovodkaz"/>
        </w:rPr>
      </w:pPr>
      <w:hyperlink r:id="rId15" w:history="1">
        <w:r w:rsidR="00620767" w:rsidRPr="00620767">
          <w:rPr>
            <w:rStyle w:val="Hypertextovodkaz"/>
          </w:rPr>
          <w:t xml:space="preserve">Kvalitní </w:t>
        </w:r>
        <w:r w:rsidR="0099425D" w:rsidRPr="00620767">
          <w:rPr>
            <w:rStyle w:val="Hypertextovodkaz"/>
          </w:rPr>
          <w:t>správa – Srozumitelný</w:t>
        </w:r>
        <w:r w:rsidR="00620767" w:rsidRPr="00620767">
          <w:rPr>
            <w:rStyle w:val="Hypertextovodkaz"/>
          </w:rPr>
          <w:t xml:space="preserve"> úřad: Průvodce pro seniory (kvalitavs.cz)</w:t>
        </w:r>
      </w:hyperlink>
    </w:p>
    <w:p w:rsidR="00CC7A59" w:rsidRDefault="00CC7A59" w:rsidP="00620767"/>
    <w:p w:rsidR="009270E0" w:rsidRDefault="009270E0" w:rsidP="00620767"/>
    <w:p w:rsidR="009270E0" w:rsidRPr="00620767" w:rsidRDefault="009270E0" w:rsidP="00620767"/>
    <w:p w:rsidR="00623DE8" w:rsidRDefault="00623DE8" w:rsidP="009270E0">
      <w:pPr>
        <w:pStyle w:val="Nadpis2"/>
        <w:jc w:val="center"/>
        <w:rPr>
          <w:b/>
          <w:bCs/>
        </w:rPr>
      </w:pPr>
      <w:r w:rsidRPr="009270E0">
        <w:rPr>
          <w:b/>
          <w:bCs/>
        </w:rPr>
        <w:t>Krajská pobočka Úřadu práce</w:t>
      </w:r>
    </w:p>
    <w:p w:rsidR="009270E0" w:rsidRPr="009270E0" w:rsidRDefault="009270E0" w:rsidP="009270E0"/>
    <w:p w:rsidR="00623DE8" w:rsidRDefault="00623DE8" w:rsidP="00623DE8">
      <w:pPr>
        <w:rPr>
          <w:rFonts w:ascii="Arial" w:hAnsi="Arial" w:cs="Arial"/>
        </w:rPr>
      </w:pPr>
      <w:proofErr w:type="spellStart"/>
      <w:r>
        <w:rPr>
          <w:rFonts w:ascii="Arial" w:hAnsi="Arial" w:cs="Arial"/>
        </w:rPr>
        <w:t>energoporadci</w:t>
      </w:r>
      <w:proofErr w:type="spellEnd"/>
      <w:r>
        <w:rPr>
          <w:rFonts w:ascii="Arial" w:hAnsi="Arial" w:cs="Arial"/>
        </w:rPr>
        <w:t xml:space="preserve">, kteří jsou na </w:t>
      </w:r>
      <w:r w:rsidRPr="009270E0">
        <w:rPr>
          <w:rFonts w:ascii="Arial" w:hAnsi="Arial" w:cs="Arial"/>
        </w:rPr>
        <w:t>K</w:t>
      </w:r>
      <w:r w:rsidR="009270E0" w:rsidRPr="009270E0">
        <w:rPr>
          <w:rFonts w:ascii="Arial" w:hAnsi="Arial" w:cs="Arial"/>
        </w:rPr>
        <w:t>rajské pobočce Úřadu práce</w:t>
      </w:r>
      <w:r w:rsidRPr="009270E0">
        <w:rPr>
          <w:rFonts w:ascii="Arial" w:hAnsi="Arial" w:cs="Arial"/>
        </w:rPr>
        <w:t xml:space="preserve"> v Hradci Králové ve Wonkově</w:t>
      </w:r>
      <w:r>
        <w:rPr>
          <w:rFonts w:ascii="Arial" w:hAnsi="Arial" w:cs="Arial"/>
        </w:rPr>
        <w:t xml:space="preserve"> ulici v Hradci Králové:</w:t>
      </w:r>
    </w:p>
    <w:p w:rsidR="00623DE8" w:rsidRDefault="00623DE8" w:rsidP="00623DE8">
      <w:pPr>
        <w:rPr>
          <w:rFonts w:ascii="Arial" w:hAnsi="Arial" w:cs="Arial"/>
        </w:rPr>
      </w:pPr>
      <w:r>
        <w:rPr>
          <w:rFonts w:ascii="Arial" w:hAnsi="Arial" w:cs="Arial"/>
        </w:rPr>
        <w:t xml:space="preserve">Michael Lorenc, </w:t>
      </w:r>
      <w:hyperlink r:id="rId16" w:history="1">
        <w:r>
          <w:rPr>
            <w:rStyle w:val="Hypertextovodkaz"/>
            <w:rFonts w:ascii="Arial" w:hAnsi="Arial" w:cs="Arial"/>
          </w:rPr>
          <w:t>michael.lorenc@uradprace.cz</w:t>
        </w:r>
      </w:hyperlink>
      <w:r>
        <w:rPr>
          <w:rFonts w:ascii="Arial" w:hAnsi="Arial" w:cs="Arial"/>
        </w:rPr>
        <w:t>, 950 116 462, pondělí a středa celý cen</w:t>
      </w:r>
    </w:p>
    <w:p w:rsidR="00623DE8" w:rsidRDefault="00623DE8" w:rsidP="00623DE8">
      <w:pPr>
        <w:rPr>
          <w:rFonts w:ascii="Arial" w:hAnsi="Arial" w:cs="Arial"/>
        </w:rPr>
      </w:pPr>
      <w:r>
        <w:rPr>
          <w:rFonts w:ascii="Arial" w:hAnsi="Arial" w:cs="Arial"/>
        </w:rPr>
        <w:t xml:space="preserve">Pavla Brzobohatá, </w:t>
      </w:r>
      <w:hyperlink r:id="rId17" w:history="1">
        <w:r>
          <w:rPr>
            <w:rStyle w:val="Hypertextovodkaz"/>
            <w:rFonts w:ascii="Arial" w:hAnsi="Arial" w:cs="Arial"/>
          </w:rPr>
          <w:t>pavla.brzobohata@uradprace.cz</w:t>
        </w:r>
      </w:hyperlink>
      <w:r>
        <w:rPr>
          <w:rFonts w:ascii="Arial" w:hAnsi="Arial" w:cs="Arial"/>
        </w:rPr>
        <w:t>, 950 116 432, pondělí a úterý dopoledne</w:t>
      </w:r>
    </w:p>
    <w:p w:rsidR="00623DE8" w:rsidRDefault="00623DE8" w:rsidP="00623DE8"/>
    <w:p w:rsidR="00623DE8" w:rsidRDefault="002C3C7B" w:rsidP="00623DE8">
      <w:hyperlink r:id="rId18" w:history="1">
        <w:r w:rsidR="00623DE8">
          <w:rPr>
            <w:rStyle w:val="Hypertextovodkaz"/>
          </w:rPr>
          <w:t>Kontaktní pracoviště (uradprace.cz)</w:t>
        </w:r>
      </w:hyperlink>
    </w:p>
    <w:p w:rsidR="00623DE8" w:rsidRDefault="00623DE8" w:rsidP="00623DE8">
      <w:r>
        <w:t>Broumov</w:t>
      </w:r>
    </w:p>
    <w:p w:rsidR="00623DE8" w:rsidRDefault="00623DE8" w:rsidP="00623DE8">
      <w:r>
        <w:t>Dobruška</w:t>
      </w:r>
    </w:p>
    <w:p w:rsidR="00623DE8" w:rsidRDefault="00623DE8" w:rsidP="00623DE8">
      <w:r>
        <w:t>Dvůr Králové nad Labem</w:t>
      </w:r>
    </w:p>
    <w:p w:rsidR="00623DE8" w:rsidRDefault="00623DE8" w:rsidP="00623DE8">
      <w:r>
        <w:t>Hradec Králové</w:t>
      </w:r>
    </w:p>
    <w:p w:rsidR="00623DE8" w:rsidRDefault="00623DE8" w:rsidP="00623DE8">
      <w:r>
        <w:t>Jaroměř</w:t>
      </w:r>
    </w:p>
    <w:p w:rsidR="00623DE8" w:rsidRDefault="00623DE8" w:rsidP="00623DE8">
      <w:r>
        <w:t>Jičín</w:t>
      </w:r>
    </w:p>
    <w:p w:rsidR="00623DE8" w:rsidRDefault="00623DE8" w:rsidP="00623DE8">
      <w:r>
        <w:t>Kostelec nad Orlicí</w:t>
      </w:r>
    </w:p>
    <w:p w:rsidR="00623DE8" w:rsidRDefault="00623DE8" w:rsidP="00623DE8">
      <w:r>
        <w:t>Náchod</w:t>
      </w:r>
    </w:p>
    <w:p w:rsidR="00623DE8" w:rsidRDefault="00623DE8" w:rsidP="00623DE8">
      <w:r>
        <w:t>Nový Bydžov</w:t>
      </w:r>
    </w:p>
    <w:p w:rsidR="00623DE8" w:rsidRPr="004E3573" w:rsidRDefault="00623DE8" w:rsidP="00623DE8">
      <w:r>
        <w:t>Rychnov nad Kněžnou</w:t>
      </w:r>
    </w:p>
    <w:p w:rsidR="00BC051B" w:rsidRDefault="00BC051B"/>
    <w:sectPr w:rsidR="00BC051B" w:rsidSect="00C23CD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7755F"/>
    <w:multiLevelType w:val="hybridMultilevel"/>
    <w:tmpl w:val="8444C3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nsid w:val="1958687C"/>
    <w:multiLevelType w:val="hybridMultilevel"/>
    <w:tmpl w:val="B2F2A236"/>
    <w:lvl w:ilvl="0" w:tplc="CAF6D84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7F417B2"/>
    <w:multiLevelType w:val="multilevel"/>
    <w:tmpl w:val="6158EA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4D6D1C0B"/>
    <w:multiLevelType w:val="multilevel"/>
    <w:tmpl w:val="15360F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76A31967"/>
    <w:multiLevelType w:val="multilevel"/>
    <w:tmpl w:val="5DC604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3"/>
  </w:num>
  <w:num w:numId="4">
    <w:abstractNumId w:val="0"/>
  </w:num>
  <w:num w:numId="5">
    <w:abstractNumId w:val="4"/>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savePreviewPicture/>
  <w:compat/>
  <w:rsids>
    <w:rsidRoot w:val="00C76CF7"/>
    <w:rsid w:val="000F642C"/>
    <w:rsid w:val="00203AE9"/>
    <w:rsid w:val="00256A0C"/>
    <w:rsid w:val="00261FA2"/>
    <w:rsid w:val="002C3C7B"/>
    <w:rsid w:val="002D287A"/>
    <w:rsid w:val="00437BFB"/>
    <w:rsid w:val="005B1E68"/>
    <w:rsid w:val="00620767"/>
    <w:rsid w:val="00623DE8"/>
    <w:rsid w:val="006F63A5"/>
    <w:rsid w:val="007D6F5C"/>
    <w:rsid w:val="007E0A47"/>
    <w:rsid w:val="008A397C"/>
    <w:rsid w:val="008D69D7"/>
    <w:rsid w:val="009206D1"/>
    <w:rsid w:val="009270E0"/>
    <w:rsid w:val="0099425D"/>
    <w:rsid w:val="00B80D92"/>
    <w:rsid w:val="00BA50C1"/>
    <w:rsid w:val="00BC051B"/>
    <w:rsid w:val="00C23CD8"/>
    <w:rsid w:val="00C76CF7"/>
    <w:rsid w:val="00CC7A59"/>
    <w:rsid w:val="00D7286B"/>
    <w:rsid w:val="00F27DEB"/>
    <w:rsid w:val="00F3576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23CD8"/>
  </w:style>
  <w:style w:type="paragraph" w:styleId="Nadpis1">
    <w:name w:val="heading 1"/>
    <w:basedOn w:val="Normln"/>
    <w:next w:val="Normln"/>
    <w:link w:val="Nadpis1Char"/>
    <w:uiPriority w:val="9"/>
    <w:qFormat/>
    <w:rsid w:val="00623D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623D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20767"/>
    <w:rPr>
      <w:color w:val="0563C1" w:themeColor="hyperlink"/>
      <w:u w:val="single"/>
    </w:rPr>
  </w:style>
  <w:style w:type="character" w:customStyle="1" w:styleId="UnresolvedMention">
    <w:name w:val="Unresolved Mention"/>
    <w:basedOn w:val="Standardnpsmoodstavce"/>
    <w:uiPriority w:val="99"/>
    <w:semiHidden/>
    <w:unhideWhenUsed/>
    <w:rsid w:val="00620767"/>
    <w:rPr>
      <w:color w:val="605E5C"/>
      <w:shd w:val="clear" w:color="auto" w:fill="E1DFDD"/>
    </w:rPr>
  </w:style>
  <w:style w:type="character" w:styleId="Sledovanodkaz">
    <w:name w:val="FollowedHyperlink"/>
    <w:basedOn w:val="Standardnpsmoodstavce"/>
    <w:uiPriority w:val="99"/>
    <w:semiHidden/>
    <w:unhideWhenUsed/>
    <w:rsid w:val="00620767"/>
    <w:rPr>
      <w:color w:val="954F72" w:themeColor="followedHyperlink"/>
      <w:u w:val="single"/>
    </w:rPr>
  </w:style>
  <w:style w:type="paragraph" w:styleId="Odstavecseseznamem">
    <w:name w:val="List Paragraph"/>
    <w:basedOn w:val="Normln"/>
    <w:uiPriority w:val="34"/>
    <w:qFormat/>
    <w:rsid w:val="00F27DEB"/>
    <w:pPr>
      <w:spacing w:after="0" w:line="240" w:lineRule="auto"/>
      <w:ind w:left="720"/>
    </w:pPr>
    <w:rPr>
      <w:rFonts w:ascii="Calibri" w:hAnsi="Calibri" w:cs="Calibri"/>
      <w:lang w:eastAsia="cs-CZ"/>
    </w:rPr>
  </w:style>
  <w:style w:type="character" w:styleId="Odkaznakoment">
    <w:name w:val="annotation reference"/>
    <w:basedOn w:val="Standardnpsmoodstavce"/>
    <w:uiPriority w:val="99"/>
    <w:semiHidden/>
    <w:unhideWhenUsed/>
    <w:rsid w:val="00CC7A59"/>
    <w:rPr>
      <w:sz w:val="16"/>
      <w:szCs w:val="16"/>
    </w:rPr>
  </w:style>
  <w:style w:type="paragraph" w:styleId="Textkomente">
    <w:name w:val="annotation text"/>
    <w:basedOn w:val="Normln"/>
    <w:link w:val="TextkomenteChar"/>
    <w:uiPriority w:val="99"/>
    <w:semiHidden/>
    <w:unhideWhenUsed/>
    <w:rsid w:val="00CC7A59"/>
    <w:pPr>
      <w:spacing w:line="240" w:lineRule="auto"/>
    </w:pPr>
    <w:rPr>
      <w:sz w:val="20"/>
      <w:szCs w:val="20"/>
    </w:rPr>
  </w:style>
  <w:style w:type="character" w:customStyle="1" w:styleId="TextkomenteChar">
    <w:name w:val="Text komentáře Char"/>
    <w:basedOn w:val="Standardnpsmoodstavce"/>
    <w:link w:val="Textkomente"/>
    <w:uiPriority w:val="99"/>
    <w:semiHidden/>
    <w:rsid w:val="00CC7A59"/>
    <w:rPr>
      <w:sz w:val="20"/>
      <w:szCs w:val="20"/>
    </w:rPr>
  </w:style>
  <w:style w:type="paragraph" w:styleId="Pedmtkomente">
    <w:name w:val="annotation subject"/>
    <w:basedOn w:val="Textkomente"/>
    <w:next w:val="Textkomente"/>
    <w:link w:val="PedmtkomenteChar"/>
    <w:uiPriority w:val="99"/>
    <w:semiHidden/>
    <w:unhideWhenUsed/>
    <w:rsid w:val="00CC7A59"/>
    <w:rPr>
      <w:b/>
      <w:bCs/>
    </w:rPr>
  </w:style>
  <w:style w:type="character" w:customStyle="1" w:styleId="PedmtkomenteChar">
    <w:name w:val="Předmět komentáře Char"/>
    <w:basedOn w:val="TextkomenteChar"/>
    <w:link w:val="Pedmtkomente"/>
    <w:uiPriority w:val="99"/>
    <w:semiHidden/>
    <w:rsid w:val="00CC7A59"/>
    <w:rPr>
      <w:b/>
      <w:bCs/>
      <w:sz w:val="20"/>
      <w:szCs w:val="20"/>
    </w:rPr>
  </w:style>
  <w:style w:type="character" w:customStyle="1" w:styleId="comma">
    <w:name w:val="comma"/>
    <w:basedOn w:val="Standardnpsmoodstavce"/>
    <w:rsid w:val="00623DE8"/>
  </w:style>
  <w:style w:type="character" w:customStyle="1" w:styleId="Nadpis1Char">
    <w:name w:val="Nadpis 1 Char"/>
    <w:basedOn w:val="Standardnpsmoodstavce"/>
    <w:link w:val="Nadpis1"/>
    <w:uiPriority w:val="9"/>
    <w:rsid w:val="00623DE8"/>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rsid w:val="00623DE8"/>
    <w:rPr>
      <w:rFonts w:asciiTheme="majorHAnsi" w:eastAsiaTheme="majorEastAsia" w:hAnsiTheme="majorHAnsi" w:cstheme="majorBidi"/>
      <w:color w:val="2F5496" w:themeColor="accent1" w:themeShade="BF"/>
      <w:sz w:val="26"/>
      <w:szCs w:val="26"/>
    </w:rPr>
  </w:style>
</w:styles>
</file>

<file path=word/webSettings.xml><?xml version="1.0" encoding="utf-8"?>
<w:webSettings xmlns:r="http://schemas.openxmlformats.org/officeDocument/2006/relationships" xmlns:w="http://schemas.openxmlformats.org/wordprocessingml/2006/main">
  <w:divs>
    <w:div w:id="414933144">
      <w:bodyDiv w:val="1"/>
      <w:marLeft w:val="0"/>
      <w:marRight w:val="0"/>
      <w:marTop w:val="0"/>
      <w:marBottom w:val="0"/>
      <w:divBdr>
        <w:top w:val="none" w:sz="0" w:space="0" w:color="auto"/>
        <w:left w:val="none" w:sz="0" w:space="0" w:color="auto"/>
        <w:bottom w:val="none" w:sz="0" w:space="0" w:color="auto"/>
        <w:right w:val="none" w:sz="0" w:space="0" w:color="auto"/>
      </w:divBdr>
    </w:div>
    <w:div w:id="915017810">
      <w:bodyDiv w:val="1"/>
      <w:marLeft w:val="0"/>
      <w:marRight w:val="0"/>
      <w:marTop w:val="0"/>
      <w:marBottom w:val="0"/>
      <w:divBdr>
        <w:top w:val="none" w:sz="0" w:space="0" w:color="auto"/>
        <w:left w:val="none" w:sz="0" w:space="0" w:color="auto"/>
        <w:bottom w:val="none" w:sz="0" w:space="0" w:color="auto"/>
        <w:right w:val="none" w:sz="0" w:space="0" w:color="auto"/>
      </w:divBdr>
    </w:div>
    <w:div w:id="17862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sv.cz/documents/20142/1442958/Zadost-o-mimoradnou-okamzitou-pomoc.pdf/081f8e7c-8ad6-a715-e726-b8a705b3ccba" TargetMode="External"/><Relationship Id="rId13" Type="http://schemas.openxmlformats.org/officeDocument/2006/relationships/hyperlink" Target="http://www.uradprace.cz/web/cz/krajske-pobocky" TargetMode="External"/><Relationship Id="rId18" Type="http://schemas.openxmlformats.org/officeDocument/2006/relationships/hyperlink" Target="https://www.uradprace.cz/web/cz/kontaktni-pracoviste-7" TargetMode="External"/><Relationship Id="rId3" Type="http://schemas.openxmlformats.org/officeDocument/2006/relationships/settings" Target="settings.xml"/><Relationship Id="rId7" Type="http://schemas.openxmlformats.org/officeDocument/2006/relationships/hyperlink" Target="https://www.mpsv.cz/documents/20142/1443563/PByd220701109.pdf/69223d8e-01ac-ea28-d213-1d8d25926c89" TargetMode="External"/><Relationship Id="rId12" Type="http://schemas.openxmlformats.org/officeDocument/2006/relationships/hyperlink" Target="https://www.mpsv.cz/web/cz/-/zadost-o-doplatek-na-bydleni" TargetMode="External"/><Relationship Id="rId17" Type="http://schemas.openxmlformats.org/officeDocument/2006/relationships/hyperlink" Target="mailto:pavla.brzobohata@uradprace.cz" TargetMode="External"/><Relationship Id="rId2" Type="http://schemas.openxmlformats.org/officeDocument/2006/relationships/styles" Target="styles.xml"/><Relationship Id="rId16" Type="http://schemas.openxmlformats.org/officeDocument/2006/relationships/hyperlink" Target="mailto:michael.lorenc@uradprace.cz"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tel:+420493545256,734282085" TargetMode="External"/><Relationship Id="rId11" Type="http://schemas.openxmlformats.org/officeDocument/2006/relationships/hyperlink" Target="https://www.mpsv.cz/web/cz/-/zadost-o-mimoradnou-okamzitou-pomoc" TargetMode="External"/><Relationship Id="rId5" Type="http://schemas.openxmlformats.org/officeDocument/2006/relationships/hyperlink" Target="tel:+420491847268" TargetMode="External"/><Relationship Id="rId15" Type="http://schemas.openxmlformats.org/officeDocument/2006/relationships/hyperlink" Target="http://kvalitavs.cz/srozumitelny-urad-pruvodce-pro-seniory/" TargetMode="External"/><Relationship Id="rId10" Type="http://schemas.openxmlformats.org/officeDocument/2006/relationships/hyperlink" Target="https://www.mpsv.cz/web/cz/-/zadost-o-prispevek-na-bydleni"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psv.cz/documents/20142/1442930/Zadost-o-doplatek-na-bydleni.pdf/145901db-f486-5f72-0e44-81643921ee20" TargetMode="External"/><Relationship Id="rId14" Type="http://schemas.openxmlformats.org/officeDocument/2006/relationships/hyperlink" Target="https://www.destnikprotidrahote.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1333</Words>
  <Characters>7869</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Plocová Zdeňka Ing. DiS.</dc:creator>
  <cp:lastModifiedBy>KATALOG</cp:lastModifiedBy>
  <cp:revision>4</cp:revision>
  <dcterms:created xsi:type="dcterms:W3CDTF">2022-12-13T10:08:00Z</dcterms:created>
  <dcterms:modified xsi:type="dcterms:W3CDTF">2022-12-13T10:12:00Z</dcterms:modified>
</cp:coreProperties>
</file>